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D06" w:rsidRPr="0014306A" w:rsidRDefault="00953463" w:rsidP="009E01D2">
      <w:pPr>
        <w:spacing w:line="259" w:lineRule="auto"/>
        <w:jc w:val="center"/>
        <w:rPr>
          <w:rFonts w:ascii="Times New Roman" w:hAnsi="Times New Roman" w:cs="Times New Roman"/>
          <w:b/>
          <w:sz w:val="32"/>
        </w:rPr>
      </w:pPr>
      <w:r w:rsidRPr="0014306A">
        <w:rPr>
          <w:rFonts w:ascii="Times New Roman" w:hAnsi="Times New Roman" w:cs="Times New Roman"/>
          <w:b/>
          <w:sz w:val="32"/>
        </w:rPr>
        <w:t>Remote-</w:t>
      </w:r>
      <w:r w:rsidR="00A92D06" w:rsidRPr="0014306A">
        <w:rPr>
          <w:rFonts w:ascii="Times New Roman" w:hAnsi="Times New Roman" w:cs="Times New Roman"/>
          <w:b/>
          <w:sz w:val="32"/>
        </w:rPr>
        <w:t>Controlled Transporter</w:t>
      </w:r>
    </w:p>
    <w:p w:rsidR="00F93CCE" w:rsidRPr="0014306A" w:rsidRDefault="00F93CCE" w:rsidP="00E55AD9">
      <w:pPr>
        <w:spacing w:line="259" w:lineRule="auto"/>
        <w:jc w:val="center"/>
        <w:rPr>
          <w:rFonts w:ascii="Times New Roman" w:hAnsi="Times New Roman" w:cs="Times New Roman"/>
        </w:rPr>
      </w:pPr>
      <w:r w:rsidRPr="0014306A">
        <w:rPr>
          <w:rFonts w:ascii="Times New Roman" w:hAnsi="Times New Roman" w:cs="Times New Roman"/>
        </w:rPr>
        <w:t>Conceptual Design and Options Considered with Budget and Timeline</w:t>
      </w:r>
    </w:p>
    <w:p w:rsidR="00F93CCE" w:rsidRPr="0014306A" w:rsidRDefault="00F93CCE" w:rsidP="00E55AD9">
      <w:pPr>
        <w:spacing w:line="259" w:lineRule="auto"/>
        <w:jc w:val="center"/>
        <w:rPr>
          <w:rFonts w:ascii="Times New Roman" w:hAnsi="Times New Roman" w:cs="Times New Roman"/>
        </w:rPr>
      </w:pPr>
      <w:r w:rsidRPr="0014306A">
        <w:rPr>
          <w:rFonts w:ascii="Times New Roman" w:hAnsi="Times New Roman" w:cs="Times New Roman"/>
        </w:rPr>
        <w:t>ECE 403: Design II</w:t>
      </w:r>
    </w:p>
    <w:p w:rsidR="00E55AD9" w:rsidRPr="0014306A" w:rsidRDefault="00F93CCE" w:rsidP="00E55AD9">
      <w:pPr>
        <w:spacing w:line="259" w:lineRule="auto"/>
        <w:jc w:val="center"/>
        <w:rPr>
          <w:rFonts w:ascii="Times New Roman" w:hAnsi="Times New Roman" w:cs="Times New Roman"/>
        </w:rPr>
      </w:pPr>
      <w:r w:rsidRPr="0014306A">
        <w:rPr>
          <w:rFonts w:ascii="Times New Roman" w:hAnsi="Times New Roman" w:cs="Times New Roman"/>
        </w:rPr>
        <w:t>Homework #2</w:t>
      </w:r>
    </w:p>
    <w:p w:rsidR="00E55AD9" w:rsidRPr="0014306A" w:rsidRDefault="00E55AD9" w:rsidP="00E55AD9">
      <w:pPr>
        <w:spacing w:line="259" w:lineRule="auto"/>
        <w:jc w:val="center"/>
        <w:rPr>
          <w:rFonts w:ascii="Times New Roman" w:hAnsi="Times New Roman" w:cs="Times New Roman"/>
        </w:rPr>
      </w:pPr>
      <w:r w:rsidRPr="0014306A">
        <w:rPr>
          <w:rFonts w:ascii="Times New Roman" w:hAnsi="Times New Roman" w:cs="Times New Roman"/>
        </w:rPr>
        <w:t>Group: SD1101</w:t>
      </w:r>
    </w:p>
    <w:p w:rsidR="00E55AD9" w:rsidRPr="0014306A" w:rsidRDefault="00E55AD9" w:rsidP="00E55AD9">
      <w:pPr>
        <w:spacing w:line="259" w:lineRule="auto"/>
        <w:jc w:val="center"/>
        <w:rPr>
          <w:rFonts w:ascii="Times New Roman" w:hAnsi="Times New Roman" w:cs="Times New Roman"/>
        </w:rPr>
      </w:pPr>
      <w:r w:rsidRPr="0014306A">
        <w:rPr>
          <w:rFonts w:ascii="Times New Roman" w:hAnsi="Times New Roman" w:cs="Times New Roman"/>
        </w:rPr>
        <w:t xml:space="preserve">Team Members: </w:t>
      </w:r>
      <w:proofErr w:type="spellStart"/>
      <w:r w:rsidRPr="0014306A">
        <w:rPr>
          <w:rFonts w:ascii="Times New Roman" w:hAnsi="Times New Roman" w:cs="Times New Roman"/>
        </w:rPr>
        <w:t>Tharidu</w:t>
      </w:r>
      <w:proofErr w:type="spellEnd"/>
      <w:r w:rsidRPr="0014306A">
        <w:rPr>
          <w:rFonts w:ascii="Times New Roman" w:hAnsi="Times New Roman" w:cs="Times New Roman"/>
        </w:rPr>
        <w:t xml:space="preserve"> </w:t>
      </w:r>
      <w:proofErr w:type="spellStart"/>
      <w:r w:rsidRPr="0014306A">
        <w:rPr>
          <w:rFonts w:ascii="Times New Roman" w:hAnsi="Times New Roman" w:cs="Times New Roman"/>
        </w:rPr>
        <w:t>Wickramaratne</w:t>
      </w:r>
      <w:proofErr w:type="spellEnd"/>
      <w:r w:rsidRPr="0014306A">
        <w:rPr>
          <w:rFonts w:ascii="Times New Roman" w:hAnsi="Times New Roman" w:cs="Times New Roman"/>
        </w:rPr>
        <w:t xml:space="preserve">, Kyle </w:t>
      </w:r>
      <w:proofErr w:type="spellStart"/>
      <w:r w:rsidRPr="0014306A">
        <w:rPr>
          <w:rFonts w:ascii="Times New Roman" w:hAnsi="Times New Roman" w:cs="Times New Roman"/>
        </w:rPr>
        <w:t>Kraning</w:t>
      </w:r>
      <w:proofErr w:type="spellEnd"/>
      <w:r w:rsidRPr="0014306A">
        <w:rPr>
          <w:rFonts w:ascii="Times New Roman" w:hAnsi="Times New Roman" w:cs="Times New Roman"/>
        </w:rPr>
        <w:t xml:space="preserve">, Faisal </w:t>
      </w:r>
      <w:proofErr w:type="spellStart"/>
      <w:r w:rsidRPr="0014306A">
        <w:rPr>
          <w:rFonts w:ascii="Times New Roman" w:hAnsi="Times New Roman" w:cs="Times New Roman"/>
        </w:rPr>
        <w:t>Alshammari</w:t>
      </w:r>
      <w:proofErr w:type="spellEnd"/>
    </w:p>
    <w:p w:rsidR="00E55AD9" w:rsidRPr="0014306A" w:rsidRDefault="00E55AD9" w:rsidP="00E55AD9">
      <w:pPr>
        <w:spacing w:line="259" w:lineRule="auto"/>
        <w:jc w:val="center"/>
        <w:rPr>
          <w:rFonts w:ascii="Times New Roman" w:hAnsi="Times New Roman" w:cs="Times New Roman"/>
        </w:rPr>
      </w:pPr>
      <w:r w:rsidRPr="0014306A">
        <w:rPr>
          <w:rFonts w:ascii="Times New Roman" w:hAnsi="Times New Roman" w:cs="Times New Roman"/>
        </w:rPr>
        <w:t xml:space="preserve">Advisors:  Dr. </w:t>
      </w:r>
      <w:proofErr w:type="spellStart"/>
      <w:r w:rsidRPr="0014306A">
        <w:rPr>
          <w:rFonts w:ascii="Times New Roman" w:hAnsi="Times New Roman" w:cs="Times New Roman"/>
        </w:rPr>
        <w:t>Yuvarajan</w:t>
      </w:r>
      <w:proofErr w:type="spellEnd"/>
      <w:r w:rsidRPr="0014306A">
        <w:rPr>
          <w:rFonts w:ascii="Times New Roman" w:hAnsi="Times New Roman" w:cs="Times New Roman"/>
        </w:rPr>
        <w:t xml:space="preserve"> and Jeff Erickson</w:t>
      </w:r>
    </w:p>
    <w:p w:rsidR="009E01D2" w:rsidRPr="0055106E" w:rsidRDefault="00E55AD9" w:rsidP="0055106E">
      <w:pPr>
        <w:jc w:val="center"/>
        <w:rPr>
          <w:rFonts w:ascii="Times New Roman" w:hAnsi="Times New Roman" w:cs="Times New Roman"/>
        </w:rPr>
        <w:sectPr w:rsidR="009E01D2" w:rsidRPr="0055106E" w:rsidSect="009E01D2">
          <w:footerReference w:type="default" r:id="rId8"/>
          <w:pgSz w:w="12240" w:h="15840"/>
          <w:pgMar w:top="1440" w:right="1440" w:bottom="1440" w:left="1440" w:header="720" w:footer="720" w:gutter="0"/>
          <w:cols w:space="720"/>
          <w:vAlign w:val="center"/>
          <w:titlePg/>
          <w:docGrid w:linePitch="360"/>
        </w:sectPr>
      </w:pPr>
      <w:r w:rsidRPr="0014306A">
        <w:rPr>
          <w:rFonts w:ascii="Times New Roman" w:hAnsi="Times New Roman" w:cs="Times New Roman"/>
        </w:rPr>
        <w:t>February 23, 2011</w:t>
      </w:r>
    </w:p>
    <w:p w:rsidR="00F6341D" w:rsidRPr="002F2C2E" w:rsidRDefault="00F6341D" w:rsidP="00F6341D">
      <w:pPr>
        <w:rPr>
          <w:rFonts w:ascii="Times New Roman" w:hAnsi="Times New Roman" w:cs="Times New Roman"/>
          <w:sz w:val="24"/>
          <w:szCs w:val="24"/>
        </w:rPr>
      </w:pPr>
      <w:r w:rsidRPr="002F2C2E">
        <w:rPr>
          <w:rFonts w:ascii="Times New Roman" w:hAnsi="Times New Roman" w:cs="Times New Roman"/>
          <w:b/>
          <w:sz w:val="28"/>
          <w:szCs w:val="28"/>
          <w:u w:val="single"/>
        </w:rPr>
        <w:lastRenderedPageBreak/>
        <w:t>Introduction</w:t>
      </w:r>
    </w:p>
    <w:p w:rsidR="00F6341D" w:rsidRPr="00991FAE" w:rsidRDefault="00991FAE" w:rsidP="00B934C8">
      <w:pPr>
        <w:rPr>
          <w:rFonts w:ascii="Times New Roman" w:hAnsi="Times New Roman" w:cs="Times New Roman"/>
          <w:szCs w:val="24"/>
        </w:rPr>
      </w:pPr>
      <w:r>
        <w:rPr>
          <w:rFonts w:ascii="Times New Roman" w:hAnsi="Times New Roman" w:cs="Times New Roman"/>
          <w:szCs w:val="24"/>
        </w:rPr>
        <w:t>The r</w:t>
      </w:r>
      <w:r w:rsidR="00F6341D" w:rsidRPr="00991FAE">
        <w:rPr>
          <w:rFonts w:ascii="Times New Roman" w:hAnsi="Times New Roman" w:cs="Times New Roman"/>
          <w:szCs w:val="24"/>
        </w:rPr>
        <w:t xml:space="preserve">emote control transporter is our </w:t>
      </w:r>
      <w:r w:rsidR="001367C6">
        <w:rPr>
          <w:rFonts w:ascii="Times New Roman" w:hAnsi="Times New Roman" w:cs="Times New Roman"/>
          <w:szCs w:val="24"/>
        </w:rPr>
        <w:t xml:space="preserve">group’s </w:t>
      </w:r>
      <w:r w:rsidR="00F6341D" w:rsidRPr="00991FAE">
        <w:rPr>
          <w:rFonts w:ascii="Times New Roman" w:hAnsi="Times New Roman" w:cs="Times New Roman"/>
          <w:szCs w:val="24"/>
        </w:rPr>
        <w:t>design project for the following two semesters.   It is an electronic</w:t>
      </w:r>
      <w:r w:rsidR="002F0191">
        <w:rPr>
          <w:rFonts w:ascii="Times New Roman" w:hAnsi="Times New Roman" w:cs="Times New Roman"/>
          <w:szCs w:val="24"/>
        </w:rPr>
        <w:t xml:space="preserve">ally powered </w:t>
      </w:r>
      <w:r w:rsidR="00F6341D" w:rsidRPr="00991FAE">
        <w:rPr>
          <w:rFonts w:ascii="Times New Roman" w:hAnsi="Times New Roman" w:cs="Times New Roman"/>
          <w:szCs w:val="24"/>
        </w:rPr>
        <w:t xml:space="preserve">transporter </w:t>
      </w:r>
      <w:r w:rsidR="002F0191">
        <w:rPr>
          <w:rFonts w:ascii="Times New Roman" w:hAnsi="Times New Roman" w:cs="Times New Roman"/>
          <w:szCs w:val="24"/>
        </w:rPr>
        <w:t>that</w:t>
      </w:r>
      <w:r w:rsidR="00F6341D" w:rsidRPr="00991FAE">
        <w:rPr>
          <w:rFonts w:ascii="Times New Roman" w:hAnsi="Times New Roman" w:cs="Times New Roman"/>
          <w:szCs w:val="24"/>
        </w:rPr>
        <w:t xml:space="preserve"> can be controlled wirelessly.</w:t>
      </w:r>
      <w:r>
        <w:rPr>
          <w:rFonts w:ascii="Times New Roman" w:hAnsi="Times New Roman" w:cs="Times New Roman"/>
          <w:szCs w:val="24"/>
        </w:rPr>
        <w:t xml:space="preserve"> </w:t>
      </w:r>
      <w:r w:rsidR="00F6341D" w:rsidRPr="00991FAE">
        <w:rPr>
          <w:rFonts w:ascii="Times New Roman" w:hAnsi="Times New Roman" w:cs="Times New Roman"/>
          <w:szCs w:val="24"/>
        </w:rPr>
        <w:t xml:space="preserve">Our goal is to </w:t>
      </w:r>
      <w:r>
        <w:rPr>
          <w:rFonts w:ascii="Times New Roman" w:hAnsi="Times New Roman" w:cs="Times New Roman"/>
          <w:szCs w:val="24"/>
        </w:rPr>
        <w:t>improve upon</w:t>
      </w:r>
      <w:r w:rsidR="00F6341D" w:rsidRPr="00991FAE">
        <w:rPr>
          <w:rFonts w:ascii="Times New Roman" w:hAnsi="Times New Roman" w:cs="Times New Roman"/>
          <w:szCs w:val="24"/>
        </w:rPr>
        <w:t xml:space="preserve"> the project from t</w:t>
      </w:r>
      <w:r>
        <w:rPr>
          <w:rFonts w:ascii="Times New Roman" w:hAnsi="Times New Roman" w:cs="Times New Roman"/>
          <w:szCs w:val="24"/>
        </w:rPr>
        <w:t>he previous design group work.</w:t>
      </w:r>
      <w:r w:rsidR="00EF2625">
        <w:rPr>
          <w:rFonts w:ascii="Times New Roman" w:hAnsi="Times New Roman" w:cs="Times New Roman"/>
          <w:szCs w:val="24"/>
        </w:rPr>
        <w:t xml:space="preserve">  Because the vehicle is battery operated and communicates with its controller, many design considerations and options were available and had to be sifted through.</w:t>
      </w:r>
      <w:r w:rsidR="001367C6">
        <w:rPr>
          <w:rFonts w:ascii="Times New Roman" w:hAnsi="Times New Roman" w:cs="Times New Roman"/>
          <w:szCs w:val="24"/>
        </w:rPr>
        <w:t xml:space="preserve">  We also have to take into consideration that we need to finish the project within two semesters and with as low of a budget as possible, so some project planning and management need to be done before more work on the project can begin.</w:t>
      </w:r>
    </w:p>
    <w:p w:rsidR="00CF517C" w:rsidRPr="002F2C2E" w:rsidRDefault="0036420E" w:rsidP="00CF517C">
      <w:pPr>
        <w:rPr>
          <w:rFonts w:ascii="Times New Roman" w:hAnsi="Times New Roman" w:cs="Times New Roman"/>
          <w:b/>
          <w:sz w:val="28"/>
          <w:szCs w:val="28"/>
          <w:u w:val="single"/>
        </w:rPr>
      </w:pPr>
      <w:r w:rsidRPr="002F2C2E">
        <w:rPr>
          <w:rFonts w:ascii="Times New Roman" w:hAnsi="Times New Roman" w:cs="Times New Roman"/>
          <w:b/>
          <w:sz w:val="28"/>
          <w:szCs w:val="28"/>
          <w:u w:val="single"/>
        </w:rPr>
        <w:t>Previous Work</w:t>
      </w:r>
    </w:p>
    <w:p w:rsidR="00A4142B" w:rsidRDefault="00B934C8">
      <w:pPr>
        <w:rPr>
          <w:rFonts w:ascii="Times New Roman" w:hAnsi="Times New Roman" w:cs="Times New Roman"/>
          <w:szCs w:val="28"/>
        </w:rPr>
      </w:pPr>
      <w:r>
        <w:rPr>
          <w:rFonts w:ascii="Times New Roman" w:hAnsi="Times New Roman" w:cs="Times New Roman"/>
          <w:szCs w:val="28"/>
        </w:rPr>
        <w:t>Robots are quickly become more and more a part of our society as materials sciences, electronics and computer implementations become more advanced.</w:t>
      </w:r>
      <w:r w:rsidR="00961977">
        <w:rPr>
          <w:rFonts w:ascii="Times New Roman" w:hAnsi="Times New Roman" w:cs="Times New Roman"/>
          <w:szCs w:val="28"/>
        </w:rPr>
        <w:t xml:space="preserve">  Many fields currently benefit from robotic work.  These include the military/police, medicine, manufacturing, and space/undersea exploration.  Some day in the future, many homes will likely have robots to perform anything from the remedial vacuuming, to taking care of the sick, young and elderly.</w:t>
      </w:r>
      <w:r w:rsidR="00A4142B">
        <w:rPr>
          <w:rFonts w:ascii="Times New Roman" w:hAnsi="Times New Roman" w:cs="Times New Roman"/>
          <w:szCs w:val="28"/>
        </w:rPr>
        <w:t xml:space="preserve">  </w:t>
      </w:r>
      <w:r w:rsidR="00E5031B">
        <w:rPr>
          <w:rFonts w:ascii="Times New Roman" w:hAnsi="Times New Roman" w:cs="Times New Roman"/>
          <w:szCs w:val="28"/>
        </w:rPr>
        <w:t xml:space="preserve">Also, a combination of biomedicine and robotics provide for artificial limbs/organs and may one day provide exoskeleton support to the human body.  </w:t>
      </w:r>
      <w:r w:rsidR="00A4142B">
        <w:rPr>
          <w:rFonts w:ascii="Times New Roman" w:hAnsi="Times New Roman" w:cs="Times New Roman"/>
          <w:szCs w:val="28"/>
        </w:rPr>
        <w:t>Since our transporter is a vehicular robot, we will take a look at some similar examples in existence today.</w:t>
      </w:r>
    </w:p>
    <w:p w:rsidR="00A4142B" w:rsidRDefault="00A4142B">
      <w:pPr>
        <w:rPr>
          <w:rFonts w:ascii="Times New Roman" w:hAnsi="Times New Roman" w:cs="Times New Roman"/>
          <w:b/>
          <w:sz w:val="28"/>
          <w:szCs w:val="28"/>
          <w:u w:val="single"/>
        </w:rPr>
      </w:pPr>
      <w:r w:rsidRPr="00A4142B">
        <w:rPr>
          <w:rFonts w:ascii="Times New Roman" w:hAnsi="Times New Roman" w:cs="Times New Roman"/>
          <w:b/>
          <w:szCs w:val="28"/>
          <w:u w:val="single"/>
        </w:rPr>
        <w:t>Military</w:t>
      </w:r>
      <w:r>
        <w:rPr>
          <w:rFonts w:ascii="Times New Roman" w:hAnsi="Times New Roman" w:cs="Times New Roman"/>
          <w:b/>
          <w:szCs w:val="28"/>
          <w:u w:val="single"/>
        </w:rPr>
        <w:t>/Police</w:t>
      </w:r>
    </w:p>
    <w:p w:rsidR="00595AFC" w:rsidRDefault="006D6A5D">
      <w:pPr>
        <w:rPr>
          <w:rFonts w:ascii="Times New Roman" w:hAnsi="Times New Roman" w:cs="Times New Roman"/>
          <w:szCs w:val="28"/>
        </w:rPr>
      </w:pPr>
      <w:r>
        <w:rPr>
          <w:rFonts w:ascii="Times New Roman" w:hAnsi="Times New Roman" w:cs="Times New Roman"/>
          <w:noProof/>
          <w:szCs w:val="28"/>
        </w:rPr>
        <w:drawing>
          <wp:anchor distT="0" distB="0" distL="114300" distR="114300" simplePos="0" relativeHeight="251665920" behindDoc="0" locked="0" layoutInCell="1" allowOverlap="1">
            <wp:simplePos x="0" y="0"/>
            <wp:positionH relativeFrom="column">
              <wp:posOffset>19050</wp:posOffset>
            </wp:positionH>
            <wp:positionV relativeFrom="paragraph">
              <wp:posOffset>991870</wp:posOffset>
            </wp:positionV>
            <wp:extent cx="2195830" cy="140335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195830" cy="1403350"/>
                    </a:xfrm>
                    <a:prstGeom prst="rect">
                      <a:avLst/>
                    </a:prstGeom>
                    <a:noFill/>
                    <a:ln w="9525">
                      <a:noFill/>
                      <a:miter lim="800000"/>
                      <a:headEnd/>
                      <a:tailEnd/>
                    </a:ln>
                  </pic:spPr>
                </pic:pic>
              </a:graphicData>
            </a:graphic>
          </wp:anchor>
        </w:drawing>
      </w:r>
      <w:r w:rsidR="0075610B">
        <w:rPr>
          <w:rFonts w:ascii="Times New Roman" w:hAnsi="Times New Roman" w:cs="Times New Roman"/>
          <w:szCs w:val="28"/>
        </w:rPr>
        <w:t>The military has been a big force behind robotic vehicles in the past decade.</w:t>
      </w:r>
      <w:r w:rsidR="0060461B">
        <w:rPr>
          <w:rFonts w:ascii="Times New Roman" w:hAnsi="Times New Roman" w:cs="Times New Roman"/>
          <w:szCs w:val="28"/>
        </w:rPr>
        <w:t xml:space="preserve">  </w:t>
      </w:r>
      <w:r w:rsidR="001B1DB3">
        <w:rPr>
          <w:rFonts w:ascii="Times New Roman" w:hAnsi="Times New Roman" w:cs="Times New Roman"/>
          <w:szCs w:val="28"/>
        </w:rPr>
        <w:t>Wars in Afghanistan and Iraq have shown just how invaluable robots are to today’s military.  Systems such as the Predator and Global Hawk provide long endurance air reconnaissance and attack capabilities to the commanders on the ground.  These vehicles can be controlled by satellite across the planet and can do perform automated surveillance routines on their own.  Robots on the ground are mainly used for IED investigation and disarmament, but have lately been given attack capabilities.</w:t>
      </w:r>
    </w:p>
    <w:p w:rsidR="006D6A5D" w:rsidRDefault="006D6A5D">
      <w:pPr>
        <w:rPr>
          <w:rFonts w:ascii="Times New Roman" w:hAnsi="Times New Roman" w:cs="Times New Roman"/>
          <w:szCs w:val="28"/>
        </w:rPr>
      </w:pPr>
      <w:r>
        <w:rPr>
          <w:rFonts w:ascii="Times New Roman" w:hAnsi="Times New Roman" w:cs="Times New Roman"/>
          <w:b/>
          <w:noProof/>
          <w:sz w:val="28"/>
          <w:szCs w:val="28"/>
          <w:u w:val="single"/>
          <w:lang w:eastAsia="zh-TW"/>
        </w:rPr>
        <w:pict>
          <v:shapetype id="_x0000_t202" coordsize="21600,21600" o:spt="202" path="m,l,21600r21600,l21600,xe">
            <v:stroke joinstyle="miter"/>
            <v:path gradientshapeok="t" o:connecttype="rect"/>
          </v:shapetype>
          <v:shape id="_x0000_s1030" type="#_x0000_t202" style="position:absolute;margin-left:-190.8pt;margin-top:85.65pt;width:179.8pt;height:22.9pt;z-index:251664896;mso-width-relative:margin;mso-height-relative:margin" filled="f" stroked="f">
            <v:textbox style="mso-next-textbox:#_x0000_s1030">
              <w:txbxContent>
                <w:p w:rsidR="000044A1" w:rsidRPr="00E5031B" w:rsidRDefault="000044A1">
                  <w:pPr>
                    <w:rPr>
                      <w:sz w:val="18"/>
                    </w:rPr>
                  </w:pPr>
                  <w:r>
                    <w:rPr>
                      <w:sz w:val="18"/>
                    </w:rPr>
                    <w:t xml:space="preserve">Talon Robot </w:t>
                  </w:r>
                  <w:r w:rsidRPr="00E5031B">
                    <w:rPr>
                      <w:sz w:val="18"/>
                    </w:rPr>
                    <w:t>Source: military.discovery.com</w:t>
                  </w:r>
                </w:p>
              </w:txbxContent>
            </v:textbox>
          </v:shape>
        </w:pict>
      </w:r>
      <w:r w:rsidR="00595AFC">
        <w:rPr>
          <w:rFonts w:ascii="Times New Roman" w:hAnsi="Times New Roman" w:cs="Times New Roman"/>
          <w:szCs w:val="28"/>
        </w:rPr>
        <w:tab/>
      </w:r>
      <w:r>
        <w:rPr>
          <w:rFonts w:ascii="Times New Roman" w:hAnsi="Times New Roman" w:cs="Times New Roman"/>
          <w:szCs w:val="28"/>
        </w:rPr>
        <w:t xml:space="preserve">The navy has some of its own vehicles that it uses for mainly patrol purposes.  They have unmanned patrol boats that can inspect incoming boats before they get to close to battleships without endangering any operators.  Submersibles have also been developed   to inspect for mines, traps underwater cables.  </w:t>
      </w:r>
    </w:p>
    <w:p w:rsidR="006D6A5D" w:rsidRDefault="006D6A5D" w:rsidP="00B76E03">
      <w:pPr>
        <w:ind w:firstLine="720"/>
        <w:rPr>
          <w:rFonts w:ascii="Times New Roman" w:hAnsi="Times New Roman" w:cs="Times New Roman"/>
          <w:szCs w:val="28"/>
        </w:rPr>
      </w:pPr>
      <w:r>
        <w:rPr>
          <w:rFonts w:ascii="Times New Roman" w:hAnsi="Times New Roman" w:cs="Times New Roman"/>
          <w:szCs w:val="28"/>
        </w:rPr>
        <w:t xml:space="preserve">These submersibles are also in use by private endeavors in deep sea investigation.  During the </w:t>
      </w:r>
      <w:r w:rsidR="00E53937">
        <w:rPr>
          <w:rFonts w:ascii="Times New Roman" w:hAnsi="Times New Roman" w:cs="Times New Roman"/>
          <w:szCs w:val="28"/>
        </w:rPr>
        <w:t>2010 G</w:t>
      </w:r>
      <w:r>
        <w:rPr>
          <w:rFonts w:ascii="Times New Roman" w:hAnsi="Times New Roman" w:cs="Times New Roman"/>
          <w:szCs w:val="28"/>
        </w:rPr>
        <w:t xml:space="preserve">ulf oil spill, work done 5,000 feet below the surface of the water was done </w:t>
      </w:r>
      <w:r w:rsidR="00117411">
        <w:rPr>
          <w:rFonts w:ascii="Times New Roman" w:hAnsi="Times New Roman" w:cs="Times New Roman"/>
          <w:szCs w:val="28"/>
        </w:rPr>
        <w:t xml:space="preserve">exclusively </w:t>
      </w:r>
      <w:r>
        <w:rPr>
          <w:rFonts w:ascii="Times New Roman" w:hAnsi="Times New Roman" w:cs="Times New Roman"/>
          <w:szCs w:val="28"/>
        </w:rPr>
        <w:t>by robots to fix the leak.</w:t>
      </w:r>
    </w:p>
    <w:p w:rsidR="0055106E" w:rsidRDefault="00595AFC" w:rsidP="006D6A5D">
      <w:pPr>
        <w:ind w:firstLine="720"/>
        <w:rPr>
          <w:rFonts w:ascii="Times New Roman" w:hAnsi="Times New Roman" w:cs="Times New Roman"/>
          <w:szCs w:val="28"/>
        </w:rPr>
      </w:pPr>
      <w:r>
        <w:rPr>
          <w:rFonts w:ascii="Times New Roman" w:hAnsi="Times New Roman" w:cs="Times New Roman"/>
          <w:szCs w:val="28"/>
        </w:rPr>
        <w:t>The police have</w:t>
      </w:r>
      <w:r w:rsidR="00117411">
        <w:rPr>
          <w:rFonts w:ascii="Times New Roman" w:hAnsi="Times New Roman" w:cs="Times New Roman"/>
          <w:szCs w:val="28"/>
        </w:rPr>
        <w:t xml:space="preserve"> also </w:t>
      </w:r>
      <w:r>
        <w:rPr>
          <w:rFonts w:ascii="Times New Roman" w:hAnsi="Times New Roman" w:cs="Times New Roman"/>
          <w:szCs w:val="28"/>
        </w:rPr>
        <w:t>taken the robots developed for the military and used them for their similar purposes.  Unmanned aerial vehicles are being used to patrol the borders and ground vehicles are being used for bomb investigation and building inspection.</w:t>
      </w:r>
      <w:r w:rsidR="006D6A5D">
        <w:rPr>
          <w:rFonts w:ascii="Times New Roman" w:hAnsi="Times New Roman" w:cs="Times New Roman"/>
          <w:szCs w:val="28"/>
        </w:rPr>
        <w:t xml:space="preserve">  They can breach doors, enter and inspect confined spaces for SWAT teams, which are the most dangerous parts of an assault.  They also have adapted robots for domestic harbor inspection.</w:t>
      </w:r>
    </w:p>
    <w:p w:rsidR="0055106E" w:rsidRDefault="0055106E" w:rsidP="0055106E">
      <w:pPr>
        <w:rPr>
          <w:rFonts w:ascii="Times New Roman" w:hAnsi="Times New Roman" w:cs="Times New Roman"/>
          <w:sz w:val="24"/>
          <w:szCs w:val="28"/>
        </w:rPr>
      </w:pPr>
      <w:r>
        <w:rPr>
          <w:rFonts w:ascii="Times New Roman" w:hAnsi="Times New Roman" w:cs="Times New Roman"/>
          <w:b/>
          <w:sz w:val="24"/>
          <w:szCs w:val="28"/>
          <w:u w:val="single"/>
        </w:rPr>
        <w:lastRenderedPageBreak/>
        <w:t>Space Exploration</w:t>
      </w:r>
    </w:p>
    <w:p w:rsidR="00E85E76" w:rsidRDefault="00721955" w:rsidP="0055106E">
      <w:pPr>
        <w:rPr>
          <w:rFonts w:ascii="Times New Roman" w:hAnsi="Times New Roman" w:cs="Times New Roman"/>
          <w:szCs w:val="28"/>
        </w:rPr>
      </w:pPr>
      <w:r>
        <w:rPr>
          <w:rFonts w:ascii="Times New Roman" w:hAnsi="Times New Roman" w:cs="Times New Roman"/>
          <w:noProof/>
          <w:szCs w:val="28"/>
        </w:rPr>
        <w:drawing>
          <wp:anchor distT="0" distB="0" distL="114300" distR="114300" simplePos="0" relativeHeight="251666944" behindDoc="0" locked="0" layoutInCell="1" allowOverlap="1">
            <wp:simplePos x="0" y="0"/>
            <wp:positionH relativeFrom="column">
              <wp:posOffset>3495675</wp:posOffset>
            </wp:positionH>
            <wp:positionV relativeFrom="paragraph">
              <wp:posOffset>856615</wp:posOffset>
            </wp:positionV>
            <wp:extent cx="2328545" cy="1749425"/>
            <wp:effectExtent l="1905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328545" cy="1749425"/>
                    </a:xfrm>
                    <a:prstGeom prst="rect">
                      <a:avLst/>
                    </a:prstGeom>
                    <a:noFill/>
                    <a:ln w="9525">
                      <a:noFill/>
                      <a:miter lim="800000"/>
                      <a:headEnd/>
                      <a:tailEnd/>
                    </a:ln>
                  </pic:spPr>
                </pic:pic>
              </a:graphicData>
            </a:graphic>
          </wp:anchor>
        </w:drawing>
      </w:r>
      <w:r w:rsidR="0055106E" w:rsidRPr="00721955">
        <w:rPr>
          <w:rFonts w:ascii="Times New Roman" w:hAnsi="Times New Roman" w:cs="Times New Roman"/>
          <w:szCs w:val="28"/>
        </w:rPr>
        <w:t>For many of the same reasons</w:t>
      </w:r>
      <w:r w:rsidR="00B5485D" w:rsidRPr="00721955">
        <w:rPr>
          <w:rFonts w:ascii="Times New Roman" w:hAnsi="Times New Roman" w:cs="Times New Roman"/>
          <w:szCs w:val="28"/>
        </w:rPr>
        <w:t xml:space="preserve"> that deep sea exploration uses robots, space has been explored primarily by robots and robotic sensors.</w:t>
      </w:r>
      <w:r w:rsidR="006813E6" w:rsidRPr="00721955">
        <w:rPr>
          <w:rFonts w:ascii="Times New Roman" w:hAnsi="Times New Roman" w:cs="Times New Roman"/>
          <w:szCs w:val="28"/>
        </w:rPr>
        <w:t xml:space="preserve">  The technology does not currently exist to send a human expedition to Mars or farther.  However, robots have been visiting Mars for almost 40 years.  These vehicles, launched and controlled from </w:t>
      </w:r>
      <w:r w:rsidRPr="00721955">
        <w:rPr>
          <w:rFonts w:ascii="Times New Roman" w:hAnsi="Times New Roman" w:cs="Times New Roman"/>
          <w:szCs w:val="28"/>
        </w:rPr>
        <w:t>E</w:t>
      </w:r>
      <w:r w:rsidR="006813E6" w:rsidRPr="00721955">
        <w:rPr>
          <w:rFonts w:ascii="Times New Roman" w:hAnsi="Times New Roman" w:cs="Times New Roman"/>
          <w:szCs w:val="28"/>
        </w:rPr>
        <w:t>arth, land on Mars and transmit status</w:t>
      </w:r>
      <w:r w:rsidRPr="00721955">
        <w:rPr>
          <w:rFonts w:ascii="Times New Roman" w:hAnsi="Times New Roman" w:cs="Times New Roman"/>
          <w:szCs w:val="28"/>
        </w:rPr>
        <w:t>,</w:t>
      </w:r>
      <w:r w:rsidR="006813E6" w:rsidRPr="00721955">
        <w:rPr>
          <w:rFonts w:ascii="Times New Roman" w:hAnsi="Times New Roman" w:cs="Times New Roman"/>
          <w:szCs w:val="28"/>
        </w:rPr>
        <w:t xml:space="preserve"> </w:t>
      </w:r>
      <w:r w:rsidRPr="00721955">
        <w:rPr>
          <w:rFonts w:ascii="Times New Roman" w:hAnsi="Times New Roman" w:cs="Times New Roman"/>
          <w:szCs w:val="28"/>
        </w:rPr>
        <w:t>images and other information.  They receive radio commands from Earth which allow them to be driven to places of interest on the surface.</w:t>
      </w:r>
      <w:r w:rsidR="001724C5">
        <w:rPr>
          <w:rFonts w:ascii="Times New Roman" w:hAnsi="Times New Roman" w:cs="Times New Roman"/>
          <w:szCs w:val="28"/>
        </w:rPr>
        <w:t xml:space="preserve">  This technology has allowed us to get an unparalleled view of the planets around us.</w:t>
      </w:r>
    </w:p>
    <w:p w:rsidR="00666682" w:rsidRDefault="00887BA3" w:rsidP="0055106E">
      <w:pPr>
        <w:rPr>
          <w:rFonts w:ascii="Times New Roman" w:hAnsi="Times New Roman" w:cs="Times New Roman"/>
          <w:szCs w:val="28"/>
        </w:rPr>
      </w:pPr>
      <w:r w:rsidRPr="00721955">
        <w:rPr>
          <w:rFonts w:ascii="Times New Roman" w:hAnsi="Times New Roman" w:cs="Times New Roman"/>
          <w:b/>
          <w:noProof/>
          <w:sz w:val="28"/>
          <w:szCs w:val="28"/>
          <w:u w:val="single"/>
          <w:lang w:eastAsia="zh-TW"/>
        </w:rPr>
        <w:pict>
          <v:shape id="_x0000_s1032" type="#_x0000_t202" style="position:absolute;margin-left:266.65pt;margin-top:78.85pt;width:229.85pt;height:29.85pt;z-index:251668992;mso-height-percent:200;mso-height-percent:200;mso-width-relative:margin;mso-height-relative:margin" filled="f" stroked="f">
            <v:textbox style="mso-next-textbox:#_x0000_s1032;mso-fit-shape-to-text:t">
              <w:txbxContent>
                <w:p w:rsidR="000044A1" w:rsidRPr="00721955" w:rsidRDefault="000044A1">
                  <w:pPr>
                    <w:rPr>
                      <w:sz w:val="18"/>
                    </w:rPr>
                  </w:pPr>
                  <w:r>
                    <w:rPr>
                      <w:sz w:val="18"/>
                    </w:rPr>
                    <w:t xml:space="preserve">NASA Mars Exploration Rover </w:t>
                  </w:r>
                  <w:r w:rsidRPr="00721955">
                    <w:rPr>
                      <w:sz w:val="18"/>
                    </w:rPr>
                    <w:t>Source: NASA.gov</w:t>
                  </w:r>
                </w:p>
              </w:txbxContent>
            </v:textbox>
          </v:shape>
        </w:pict>
      </w:r>
      <w:r w:rsidR="00666682">
        <w:rPr>
          <w:rFonts w:ascii="Times New Roman" w:hAnsi="Times New Roman" w:cs="Times New Roman"/>
          <w:szCs w:val="28"/>
        </w:rPr>
        <w:tab/>
        <w:t xml:space="preserve">Other probes are being developed to explore many of the other bodies in our solar system, from planets to moons and asteroids.  </w:t>
      </w:r>
      <w:r>
        <w:rPr>
          <w:rFonts w:ascii="Times New Roman" w:hAnsi="Times New Roman" w:cs="Times New Roman"/>
          <w:szCs w:val="28"/>
        </w:rPr>
        <w:t>Humans will</w:t>
      </w:r>
      <w:r w:rsidR="00454DF0">
        <w:rPr>
          <w:rFonts w:ascii="Times New Roman" w:hAnsi="Times New Roman" w:cs="Times New Roman"/>
          <w:szCs w:val="28"/>
        </w:rPr>
        <w:t xml:space="preserve"> eventually need to leave Earth</w:t>
      </w:r>
      <w:r>
        <w:rPr>
          <w:rFonts w:ascii="Times New Roman" w:hAnsi="Times New Roman" w:cs="Times New Roman"/>
          <w:szCs w:val="28"/>
        </w:rPr>
        <w:t xml:space="preserve"> and our robot creations will be </w:t>
      </w:r>
      <w:r w:rsidR="00454DF0">
        <w:rPr>
          <w:rFonts w:ascii="Times New Roman" w:hAnsi="Times New Roman" w:cs="Times New Roman"/>
          <w:szCs w:val="28"/>
        </w:rPr>
        <w:t>will be leading the way into the unknown.</w:t>
      </w:r>
    </w:p>
    <w:p w:rsidR="00CA70E1" w:rsidRPr="00CA70E1" w:rsidRDefault="00CA70E1" w:rsidP="0055106E">
      <w:pPr>
        <w:rPr>
          <w:rFonts w:ascii="Times New Roman" w:hAnsi="Times New Roman" w:cs="Times New Roman"/>
          <w:b/>
          <w:sz w:val="24"/>
          <w:szCs w:val="28"/>
          <w:u w:val="single"/>
        </w:rPr>
      </w:pPr>
      <w:r w:rsidRPr="00CA70E1">
        <w:rPr>
          <w:rFonts w:ascii="Times New Roman" w:hAnsi="Times New Roman" w:cs="Times New Roman"/>
          <w:b/>
          <w:sz w:val="24"/>
          <w:szCs w:val="28"/>
          <w:u w:val="single"/>
        </w:rPr>
        <w:t>Home Use</w:t>
      </w:r>
    </w:p>
    <w:p w:rsidR="003C6A4A" w:rsidRPr="00F54EA3" w:rsidRDefault="00F54EA3" w:rsidP="0055106E">
      <w:pPr>
        <w:rPr>
          <w:rFonts w:ascii="Times New Roman" w:hAnsi="Times New Roman" w:cs="Times New Roman"/>
          <w:szCs w:val="28"/>
        </w:rPr>
      </w:pPr>
      <w:r w:rsidRPr="00F54EA3">
        <w:rPr>
          <w:rFonts w:ascii="Times New Roman" w:hAnsi="Times New Roman" w:cs="Times New Roman"/>
          <w:szCs w:val="28"/>
        </w:rPr>
        <w:t>Many new produ</w:t>
      </w:r>
      <w:r>
        <w:rPr>
          <w:rFonts w:ascii="Times New Roman" w:hAnsi="Times New Roman" w:cs="Times New Roman"/>
          <w:szCs w:val="28"/>
        </w:rPr>
        <w:t xml:space="preserve">cts are being released on the </w:t>
      </w:r>
      <w:proofErr w:type="gramStart"/>
      <w:r>
        <w:rPr>
          <w:rFonts w:ascii="Times New Roman" w:hAnsi="Times New Roman" w:cs="Times New Roman"/>
          <w:szCs w:val="28"/>
        </w:rPr>
        <w:t>market that are</w:t>
      </w:r>
      <w:proofErr w:type="gramEnd"/>
      <w:r>
        <w:rPr>
          <w:rFonts w:ascii="Times New Roman" w:hAnsi="Times New Roman" w:cs="Times New Roman"/>
          <w:szCs w:val="28"/>
        </w:rPr>
        <w:t xml:space="preserve"> robot oriented.  </w:t>
      </w:r>
      <w:r w:rsidR="00C268B8">
        <w:rPr>
          <w:rFonts w:ascii="Times New Roman" w:hAnsi="Times New Roman" w:cs="Times New Roman"/>
          <w:szCs w:val="28"/>
        </w:rPr>
        <w:t>One of the most popular, the</w:t>
      </w:r>
      <w:r>
        <w:rPr>
          <w:rFonts w:ascii="Times New Roman" w:hAnsi="Times New Roman" w:cs="Times New Roman"/>
          <w:szCs w:val="28"/>
        </w:rPr>
        <w:t xml:space="preserve"> </w:t>
      </w:r>
      <w:proofErr w:type="spellStart"/>
      <w:r>
        <w:rPr>
          <w:rFonts w:ascii="Times New Roman" w:hAnsi="Times New Roman" w:cs="Times New Roman"/>
          <w:szCs w:val="28"/>
        </w:rPr>
        <w:t>iRobot</w:t>
      </w:r>
      <w:proofErr w:type="spellEnd"/>
      <w:r>
        <w:rPr>
          <w:rFonts w:ascii="Times New Roman" w:hAnsi="Times New Roman" w:cs="Times New Roman"/>
          <w:szCs w:val="28"/>
        </w:rPr>
        <w:t xml:space="preserve"> </w:t>
      </w:r>
      <w:proofErr w:type="spellStart"/>
      <w:r>
        <w:rPr>
          <w:rFonts w:ascii="Times New Roman" w:hAnsi="Times New Roman" w:cs="Times New Roman"/>
          <w:szCs w:val="28"/>
        </w:rPr>
        <w:t>Roomba</w:t>
      </w:r>
      <w:proofErr w:type="spellEnd"/>
      <w:r w:rsidR="00C268B8">
        <w:rPr>
          <w:rFonts w:ascii="Times New Roman" w:hAnsi="Times New Roman" w:cs="Times New Roman"/>
          <w:szCs w:val="28"/>
        </w:rPr>
        <w:t>,</w:t>
      </w:r>
      <w:r>
        <w:rPr>
          <w:rFonts w:ascii="Times New Roman" w:hAnsi="Times New Roman" w:cs="Times New Roman"/>
          <w:szCs w:val="28"/>
        </w:rPr>
        <w:t xml:space="preserve"> is a robot that travels around a room and vacuums the space automatically.  It has awareness to know where it has been and where it needs to go, all while avoiding collisions with objects in the environment.  When it is done with its routine it can automatically return to its docking station to empty its bin and recharge its batteries.  Our design calls for a very similar programmed task and docking station return routine.  US patent application </w:t>
      </w:r>
      <w:r w:rsidRPr="00F54EA3">
        <w:rPr>
          <w:rFonts w:ascii="Times New Roman" w:hAnsi="Times New Roman" w:cs="Times New Roman"/>
          <w:szCs w:val="28"/>
        </w:rPr>
        <w:t>10/798,732</w:t>
      </w:r>
      <w:r>
        <w:rPr>
          <w:rFonts w:ascii="Times New Roman" w:hAnsi="Times New Roman" w:cs="Times New Roman"/>
          <w:szCs w:val="28"/>
        </w:rPr>
        <w:t xml:space="preserve"> explains the design of the </w:t>
      </w:r>
      <w:proofErr w:type="spellStart"/>
      <w:r>
        <w:rPr>
          <w:rFonts w:ascii="Times New Roman" w:hAnsi="Times New Roman" w:cs="Times New Roman"/>
          <w:szCs w:val="28"/>
        </w:rPr>
        <w:t>iRobot</w:t>
      </w:r>
      <w:proofErr w:type="spellEnd"/>
      <w:r>
        <w:rPr>
          <w:rFonts w:ascii="Times New Roman" w:hAnsi="Times New Roman" w:cs="Times New Roman"/>
          <w:szCs w:val="28"/>
        </w:rPr>
        <w:t xml:space="preserve"> in great detail.  We will need to be careful not to infringe upon any reserved rights implied by this or any other patent and create our unique way of handling the transporter’s routine.</w:t>
      </w:r>
    </w:p>
    <w:p w:rsidR="003C6A4A" w:rsidRDefault="003C6A4A" w:rsidP="003C6A4A">
      <w:pPr>
        <w:rPr>
          <w:rFonts w:ascii="Times New Roman" w:hAnsi="Times New Roman" w:cs="Times New Roman"/>
          <w:b/>
          <w:sz w:val="28"/>
          <w:szCs w:val="28"/>
          <w:u w:val="single"/>
        </w:rPr>
      </w:pPr>
      <w:r>
        <w:rPr>
          <w:rFonts w:ascii="Times New Roman" w:hAnsi="Times New Roman" w:cs="Times New Roman"/>
          <w:b/>
          <w:sz w:val="28"/>
          <w:szCs w:val="28"/>
          <w:u w:val="single"/>
        </w:rPr>
        <w:t>Block Diagram</w:t>
      </w:r>
    </w:p>
    <w:p w:rsidR="003C6A4A" w:rsidRDefault="000044A1" w:rsidP="003C6A4A">
      <w:pPr>
        <w:rPr>
          <w:rFonts w:ascii="Times New Roman" w:hAnsi="Times New Roman" w:cs="Times New Roman"/>
          <w:szCs w:val="28"/>
        </w:rPr>
      </w:pPr>
      <w:r>
        <w:rPr>
          <w:rFonts w:ascii="Times New Roman" w:hAnsi="Times New Roman" w:cs="Times New Roman"/>
          <w:szCs w:val="28"/>
        </w:rPr>
        <w:t xml:space="preserve">This is a </w:t>
      </w:r>
      <w:r w:rsidRPr="00BE52DC">
        <w:rPr>
          <w:rFonts w:ascii="Times New Roman" w:hAnsi="Times New Roman" w:cs="Times New Roman"/>
          <w:i/>
          <w:szCs w:val="28"/>
        </w:rPr>
        <w:t>very</w:t>
      </w:r>
      <w:r>
        <w:rPr>
          <w:rFonts w:ascii="Times New Roman" w:hAnsi="Times New Roman" w:cs="Times New Roman"/>
          <w:szCs w:val="28"/>
        </w:rPr>
        <w:t xml:space="preserve"> simpl</w:t>
      </w:r>
      <w:r w:rsidR="00B41537">
        <w:rPr>
          <w:rFonts w:ascii="Times New Roman" w:hAnsi="Times New Roman" w:cs="Times New Roman"/>
          <w:szCs w:val="28"/>
        </w:rPr>
        <w:t xml:space="preserve">ified block diagram of the remote </w:t>
      </w:r>
      <w:r w:rsidR="00275960">
        <w:rPr>
          <w:rFonts w:ascii="Times New Roman" w:hAnsi="Times New Roman" w:cs="Times New Roman"/>
          <w:szCs w:val="28"/>
        </w:rPr>
        <w:t xml:space="preserve">control and </w:t>
      </w:r>
      <w:r w:rsidR="00B41537">
        <w:rPr>
          <w:rFonts w:ascii="Times New Roman" w:hAnsi="Times New Roman" w:cs="Times New Roman"/>
          <w:szCs w:val="28"/>
        </w:rPr>
        <w:t>transporter hardware.</w:t>
      </w:r>
    </w:p>
    <w:p w:rsidR="00B41537" w:rsidRPr="003C6A4A" w:rsidRDefault="00A17D9B" w:rsidP="00D4520F">
      <w:pPr>
        <w:jc w:val="center"/>
        <w:rPr>
          <w:rFonts w:ascii="Times New Roman" w:hAnsi="Times New Roman" w:cs="Times New Roman"/>
          <w:szCs w:val="24"/>
        </w:rPr>
      </w:pPr>
      <w:r>
        <w:rPr>
          <w:rFonts w:ascii="Times New Roman" w:hAnsi="Times New Roman" w:cs="Times New Roman"/>
          <w:noProof/>
          <w:szCs w:val="24"/>
        </w:rPr>
        <w:pict>
          <v:rect id="_x0000_s1042" style="position:absolute;left:0;text-align:left;margin-left:-6.7pt;margin-top:.95pt;width:226.9pt;height:215.15pt;z-index:251660798" filled="f">
            <v:stroke dashstyle="dash"/>
            <v:textbox>
              <w:txbxContent>
                <w:p w:rsidR="00D4520F" w:rsidRPr="00D4520F" w:rsidRDefault="00D4520F" w:rsidP="00D4520F">
                  <w:pPr>
                    <w:jc w:val="center"/>
                    <w:rPr>
                      <w:b/>
                      <w:sz w:val="24"/>
                    </w:rPr>
                  </w:pPr>
                  <w:r w:rsidRPr="00D4520F">
                    <w:rPr>
                      <w:b/>
                      <w:sz w:val="24"/>
                    </w:rPr>
                    <w:t>Controller</w:t>
                  </w:r>
                </w:p>
              </w:txbxContent>
            </v:textbox>
          </v:rect>
        </w:pict>
      </w:r>
      <w:r w:rsidR="008D1CC9">
        <w:rPr>
          <w:rFonts w:ascii="Times New Roman" w:hAnsi="Times New Roman" w:cs="Times New Roman"/>
          <w:noProof/>
          <w:szCs w:val="24"/>
        </w:rPr>
        <w:pict>
          <v:rect id="_x0000_s1043" style="position:absolute;left:0;text-align:left;margin-left:266.65pt;margin-top:.95pt;width:198.15pt;height:215.15pt;z-index:251679232" filled="f">
            <v:stroke dashstyle="dash"/>
            <v:textbox>
              <w:txbxContent>
                <w:p w:rsidR="00D4520F" w:rsidRPr="00D4520F" w:rsidRDefault="00D4520F" w:rsidP="00D4520F">
                  <w:pPr>
                    <w:jc w:val="center"/>
                    <w:rPr>
                      <w:b/>
                      <w:sz w:val="24"/>
                    </w:rPr>
                  </w:pPr>
                  <w:r w:rsidRPr="00D4520F">
                    <w:rPr>
                      <w:b/>
                      <w:sz w:val="24"/>
                    </w:rPr>
                    <w:t>Transporter</w:t>
                  </w:r>
                </w:p>
              </w:txbxContent>
            </v:textbox>
          </v:rect>
        </w:pict>
      </w:r>
    </w:p>
    <w:p w:rsidR="002F2C2E" w:rsidRPr="006D6A5D" w:rsidRDefault="00F24BA5" w:rsidP="0055106E">
      <w:pPr>
        <w:rPr>
          <w:rFonts w:ascii="Times New Roman" w:hAnsi="Times New Roman" w:cs="Times New Roman"/>
          <w:szCs w:val="28"/>
        </w:rPr>
      </w:pPr>
      <w:r>
        <w:rPr>
          <w:rFonts w:ascii="Times New Roman" w:hAnsi="Times New Roman" w:cs="Times New Roman"/>
          <w:noProof/>
          <w:szCs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3" type="#_x0000_t13" style="position:absolute;margin-left:353.7pt;margin-top:22.7pt;width:51.9pt;height:18.6pt;rotation:-20586436fd;z-index:251656698"/>
        </w:pict>
      </w:r>
      <w:r>
        <w:rPr>
          <w:rFonts w:ascii="Times New Roman" w:hAnsi="Times New Roman" w:cs="Times New Roman"/>
          <w:noProof/>
          <w:szCs w:val="24"/>
        </w:rPr>
        <w:pict>
          <v:shapetype id="_x0000_t111" coordsize="21600,21600" o:spt="111" path="m4321,l21600,,17204,21600,,21600xe">
            <v:stroke joinstyle="miter"/>
            <v:path gradientshapeok="t" o:connecttype="custom" o:connectlocs="12961,0;10800,0;2161,10800;8602,21600;10800,21600;19402,10800" textboxrect="4321,0,17204,21600"/>
          </v:shapetype>
          <v:shape id="_x0000_s1052" type="#_x0000_t111" style="position:absolute;margin-left:302.05pt;margin-top:3.2pt;width:126.55pt;height:18.4pt;z-index:251684352">
            <v:textbox>
              <w:txbxContent>
                <w:p w:rsidR="00F24BA5" w:rsidRPr="00F24BA5" w:rsidRDefault="00F24BA5" w:rsidP="00F24BA5">
                  <w:pPr>
                    <w:jc w:val="center"/>
                    <w:rPr>
                      <w:sz w:val="18"/>
                    </w:rPr>
                  </w:pPr>
                  <w:r>
                    <w:rPr>
                      <w:sz w:val="18"/>
                    </w:rPr>
                    <w:t>Position Sensors</w:t>
                  </w:r>
                </w:p>
              </w:txbxContent>
            </v:textbox>
          </v:shape>
        </w:pict>
      </w:r>
      <w:r w:rsidR="008D1CC9">
        <w:rPr>
          <w:rFonts w:ascii="Times New Roman" w:hAnsi="Times New Roman" w:cs="Times New Roman"/>
          <w:noProof/>
          <w:szCs w:val="24"/>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41" type="#_x0000_t69" style="position:absolute;margin-left:195.8pt;margin-top:30.5pt;width:95.15pt;height:62.25pt;z-index:251677184">
            <v:textbox>
              <w:txbxContent>
                <w:p w:rsidR="00235E3D" w:rsidRDefault="00235E3D" w:rsidP="00235E3D">
                  <w:pPr>
                    <w:jc w:val="center"/>
                  </w:pPr>
                  <w:r>
                    <w:t>Wireless</w:t>
                  </w:r>
                  <w:r w:rsidR="008D1CC9">
                    <w:t xml:space="preserve"> - Serial</w:t>
                  </w:r>
                </w:p>
              </w:txbxContent>
            </v:textbox>
          </v:shape>
        </w:pict>
      </w:r>
      <w:r w:rsidR="00275960">
        <w:rPr>
          <w:rFonts w:ascii="Times New Roman" w:hAnsi="Times New Roman" w:cs="Times New Roman"/>
          <w:noProof/>
          <w:szCs w:val="24"/>
        </w:rPr>
        <w:pict>
          <v:shape id="_x0000_s1051" type="#_x0000_t13" style="position:absolute;margin-left:348.35pt;margin-top:114.25pt;width:51.9pt;height:18.6pt;rotation:180;z-index:251657723"/>
        </w:pict>
      </w:r>
      <w:r w:rsidR="00275960">
        <w:rPr>
          <w:rFonts w:ascii="Times New Roman" w:hAnsi="Times New Roman" w:cs="Times New Roman"/>
          <w:noProof/>
          <w:szCs w:val="24"/>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9" type="#_x0000_t176" style="position:absolute;margin-left:290.95pt;margin-top:110.4pt;width:56.95pt;height:26.8pt;z-index:251683328">
            <v:textbox>
              <w:txbxContent>
                <w:p w:rsidR="00275960" w:rsidRDefault="00275960" w:rsidP="00275960">
                  <w:pPr>
                    <w:jc w:val="center"/>
                  </w:pPr>
                  <w:r>
                    <w:t>Motors</w:t>
                  </w:r>
                </w:p>
              </w:txbxContent>
            </v:textbox>
          </v:shape>
        </w:pict>
      </w:r>
      <w:r w:rsidR="00275960">
        <w:rPr>
          <w:rFonts w:ascii="Times New Roman" w:hAnsi="Times New Roman" w:cs="Times New Roman"/>
          <w:noProof/>
          <w:szCs w:val="24"/>
        </w:rPr>
        <w:pict>
          <v:rect id="_x0000_s1048" style="position:absolute;margin-left:369.15pt;margin-top:111.35pt;width:59.45pt;height:25.1pt;z-index:251682304">
            <v:textbox>
              <w:txbxContent>
                <w:p w:rsidR="00275960" w:rsidRDefault="00275960" w:rsidP="00275960">
                  <w:pPr>
                    <w:jc w:val="center"/>
                  </w:pPr>
                  <w:r>
                    <w:t>H-Bridges</w:t>
                  </w:r>
                </w:p>
              </w:txbxContent>
            </v:textbox>
          </v:rect>
        </w:pict>
      </w:r>
      <w:r w:rsidR="00275960">
        <w:rPr>
          <w:rFonts w:ascii="Times New Roman" w:hAnsi="Times New Roman" w:cs="Times New Roman"/>
          <w:noProof/>
          <w:szCs w:val="24"/>
        </w:rPr>
        <w:pict>
          <v:shape id="_x0000_s1050" type="#_x0000_t13" style="position:absolute;margin-left:372.3pt;margin-top:76.75pt;width:51.9pt;height:18.6pt;rotation:90;z-index:251658748"/>
        </w:pict>
      </w:r>
      <w:r w:rsidR="00F7645E">
        <w:rPr>
          <w:rFonts w:ascii="Times New Roman" w:hAnsi="Times New Roman" w:cs="Times New Roman"/>
          <w:noProof/>
          <w:szCs w:val="24"/>
        </w:rPr>
        <w:pict>
          <v:shape id="_x0000_s1046" type="#_x0000_t13" style="position:absolute;margin-left:36.65pt;margin-top:82.4pt;width:51.9pt;height:18.6pt;rotation:-3153732fd;z-index:251661823"/>
        </w:pict>
      </w:r>
      <w:r w:rsidR="008E4620">
        <w:rPr>
          <w:rFonts w:ascii="Times New Roman" w:hAnsi="Times New Roman" w:cs="Times New Roman"/>
          <w:noProof/>
          <w:szCs w:val="24"/>
        </w:rPr>
        <w:pict>
          <v:shape id="_x0000_s1047" type="#_x0000_t13" style="position:absolute;margin-left:89.5pt;margin-top:76.75pt;width:51.9pt;height:18.6pt;rotation:-19929783fd;z-index:251659773"/>
        </w:pict>
      </w:r>
      <w:r w:rsidR="008E4620">
        <w:rPr>
          <w:rFonts w:ascii="Times New Roman" w:hAnsi="Times New Roman" w:cs="Times New Roman"/>
          <w:noProof/>
          <w:szCs w:val="24"/>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045" type="#_x0000_t134" style="position:absolute;margin-left:105.35pt;margin-top:107pt;width:69.45pt;height:39.35pt;z-index:251681280">
            <v:textbox>
              <w:txbxContent>
                <w:p w:rsidR="008E4620" w:rsidRDefault="008E4620" w:rsidP="008E4620">
                  <w:pPr>
                    <w:jc w:val="center"/>
                  </w:pPr>
                  <w:r>
                    <w:t>Display/Status</w:t>
                  </w:r>
                </w:p>
              </w:txbxContent>
            </v:textbox>
          </v:shape>
        </w:pict>
      </w:r>
      <w:r w:rsidR="00750D84">
        <w:rPr>
          <w:rFonts w:ascii="Times New Roman" w:hAnsi="Times New Roman" w:cs="Times New Roman"/>
          <w:noProof/>
          <w:szCs w:val="24"/>
        </w:rPr>
        <w:pict>
          <v:shape id="_x0000_s1044" type="#_x0000_t111" style="position:absolute;margin-left:-.85pt;margin-top:108.7pt;width:84.45pt;height:37.65pt;z-index:251680256">
            <v:textbox>
              <w:txbxContent>
                <w:p w:rsidR="00750D84" w:rsidRPr="00750D84" w:rsidRDefault="00750D84" w:rsidP="00750D84">
                  <w:pPr>
                    <w:jc w:val="center"/>
                    <w:rPr>
                      <w:sz w:val="20"/>
                    </w:rPr>
                  </w:pPr>
                  <w:r>
                    <w:rPr>
                      <w:sz w:val="20"/>
                    </w:rPr>
                    <w:t>Control Inputs</w:t>
                  </w:r>
                </w:p>
              </w:txbxContent>
            </v:textbox>
          </v:shape>
        </w:pict>
      </w:r>
      <w:r w:rsidR="00235E3D">
        <w:rPr>
          <w:rFonts w:ascii="Times New Roman" w:hAnsi="Times New Roman" w:cs="Times New Roman"/>
          <w:b/>
          <w:noProof/>
          <w:sz w:val="28"/>
          <w:szCs w:val="28"/>
          <w:u w:val="single"/>
        </w:rPr>
        <w:pict>
          <v:rect id="_x0000_s1034" style="position:absolute;margin-left:370pt;margin-top:51.75pt;width:58.6pt;height:22.6pt;z-index:251671040">
            <v:textbox>
              <w:txbxContent>
                <w:p w:rsidR="00BE52DC" w:rsidRDefault="00BE52DC" w:rsidP="00BE52DC">
                  <w:pPr>
                    <w:jc w:val="center"/>
                  </w:pPr>
                  <w:r>
                    <w:t>PIC</w:t>
                  </w:r>
                </w:p>
              </w:txbxContent>
            </v:textbox>
          </v:rect>
        </w:pict>
      </w:r>
      <w:r w:rsidR="00235E3D">
        <w:rPr>
          <w:rFonts w:ascii="Times New Roman" w:hAnsi="Times New Roman" w:cs="Times New Roman"/>
          <w:b/>
          <w:noProof/>
          <w:sz w:val="28"/>
          <w:szCs w:val="28"/>
          <w:u w:val="single"/>
        </w:rPr>
        <w:pict>
          <v:shape id="_x0000_s1040" type="#_x0000_t69" style="position:absolute;margin-left:348.4pt;margin-top:57.95pt;width:21.6pt;height:10.05pt;z-index:251676160"/>
        </w:pict>
      </w:r>
      <w:r w:rsidR="00235E3D">
        <w:rPr>
          <w:rFonts w:ascii="Times New Roman" w:hAnsi="Times New Roman" w:cs="Times New Roman"/>
          <w:b/>
          <w:noProof/>
          <w:sz w:val="28"/>
          <w:szCs w:val="28"/>
          <w:u w:val="single"/>
        </w:rPr>
        <w:pict>
          <v:shape id="_x0000_s1039" type="#_x0000_t69" style="position:absolute;margin-left:117.25pt;margin-top:57.7pt;width:21.6pt;height:10.05pt;z-index:251675136"/>
        </w:pict>
      </w:r>
      <w:r w:rsidR="00235E3D">
        <w:rPr>
          <w:rFonts w:ascii="Times New Roman" w:hAnsi="Times New Roman" w:cs="Times New Roman"/>
          <w:b/>
          <w:noProof/>
          <w:sz w:val="28"/>
          <w:szCs w:val="28"/>
          <w:u w:val="single"/>
        </w:rPr>
        <w:pict>
          <v:shapetype id="_x0000_t109" coordsize="21600,21600" o:spt="109" path="m,l,21600r21600,l21600,xe">
            <v:stroke joinstyle="miter"/>
            <v:path gradientshapeok="t" o:connecttype="rect"/>
          </v:shapetype>
          <v:shape id="_x0000_s1036" type="#_x0000_t109" style="position:absolute;margin-left:290.95pt;margin-top:45.05pt;width:56.95pt;height:38.5pt;z-index:251673088">
            <v:textbox style="mso-next-textbox:#_x0000_s1036">
              <w:txbxContent>
                <w:p w:rsidR="00BE52DC" w:rsidRDefault="00BE52DC" w:rsidP="00BE52DC">
                  <w:pPr>
                    <w:jc w:val="center"/>
                  </w:pPr>
                  <w:r>
                    <w:t>Wireless Module</w:t>
                  </w:r>
                </w:p>
              </w:txbxContent>
            </v:textbox>
          </v:shape>
        </w:pict>
      </w:r>
      <w:r w:rsidR="00235E3D">
        <w:rPr>
          <w:rFonts w:ascii="Times New Roman" w:hAnsi="Times New Roman" w:cs="Times New Roman"/>
          <w:b/>
          <w:noProof/>
          <w:sz w:val="28"/>
          <w:szCs w:val="28"/>
          <w:u w:val="single"/>
        </w:rPr>
        <w:pict>
          <v:shape id="_x0000_s1035" type="#_x0000_t109" style="position:absolute;margin-left:138.85pt;margin-top:45.05pt;width:56.95pt;height:38.5pt;z-index:251672064">
            <v:textbox style="mso-next-textbox:#_x0000_s1035">
              <w:txbxContent>
                <w:p w:rsidR="00BE52DC" w:rsidRDefault="00BE52DC" w:rsidP="00BE52DC">
                  <w:pPr>
                    <w:jc w:val="center"/>
                  </w:pPr>
                  <w:r>
                    <w:t>Wireless Module</w:t>
                  </w:r>
                </w:p>
              </w:txbxContent>
            </v:textbox>
          </v:shape>
        </w:pict>
      </w:r>
      <w:r w:rsidR="00BE52DC">
        <w:rPr>
          <w:rFonts w:ascii="Times New Roman" w:hAnsi="Times New Roman" w:cs="Times New Roman"/>
          <w:b/>
          <w:noProof/>
          <w:sz w:val="28"/>
          <w:szCs w:val="28"/>
          <w:u w:val="single"/>
        </w:rPr>
        <w:pict>
          <v:rect id="_x0000_s1033" style="position:absolute;margin-left:58.65pt;margin-top:51.75pt;width:58.6pt;height:22.6pt;z-index:251670016">
            <v:textbox>
              <w:txbxContent>
                <w:p w:rsidR="00BE52DC" w:rsidRDefault="00BE52DC" w:rsidP="00BE52DC">
                  <w:pPr>
                    <w:jc w:val="center"/>
                  </w:pPr>
                  <w:r>
                    <w:t>PIC</w:t>
                  </w:r>
                </w:p>
              </w:txbxContent>
            </v:textbox>
          </v:rect>
        </w:pict>
      </w:r>
      <w:r w:rsidR="002F2C2E" w:rsidRPr="00A4142B">
        <w:rPr>
          <w:rFonts w:ascii="Times New Roman" w:hAnsi="Times New Roman" w:cs="Times New Roman"/>
          <w:b/>
          <w:sz w:val="28"/>
          <w:szCs w:val="28"/>
          <w:u w:val="single"/>
        </w:rPr>
        <w:br w:type="page"/>
      </w:r>
    </w:p>
    <w:p w:rsidR="009E01D2" w:rsidRPr="00E423A0" w:rsidRDefault="009E01D2" w:rsidP="007C1321">
      <w:pPr>
        <w:spacing w:line="240" w:lineRule="auto"/>
        <w:rPr>
          <w:rFonts w:ascii="Times New Roman" w:hAnsi="Times New Roman" w:cs="Times New Roman"/>
          <w:b/>
          <w:sz w:val="28"/>
          <w:szCs w:val="28"/>
          <w:u w:val="single"/>
        </w:rPr>
      </w:pPr>
      <w:r w:rsidRPr="00E423A0">
        <w:rPr>
          <w:rFonts w:ascii="Times New Roman" w:hAnsi="Times New Roman" w:cs="Times New Roman"/>
          <w:b/>
          <w:sz w:val="28"/>
          <w:szCs w:val="28"/>
          <w:u w:val="single"/>
        </w:rPr>
        <w:lastRenderedPageBreak/>
        <w:t>Design Options:</w:t>
      </w:r>
    </w:p>
    <w:p w:rsidR="004A0C52" w:rsidRPr="00E423A0" w:rsidRDefault="004A0C52" w:rsidP="007C1321">
      <w:pPr>
        <w:spacing w:line="240" w:lineRule="auto"/>
        <w:rPr>
          <w:rFonts w:ascii="Times New Roman" w:hAnsi="Times New Roman" w:cs="Times New Roman"/>
          <w:b/>
          <w:sz w:val="24"/>
          <w:szCs w:val="24"/>
          <w:u w:val="single"/>
        </w:rPr>
      </w:pPr>
      <w:r w:rsidRPr="00E423A0">
        <w:rPr>
          <w:rFonts w:ascii="Times New Roman" w:hAnsi="Times New Roman" w:cs="Times New Roman"/>
          <w:b/>
          <w:sz w:val="24"/>
          <w:szCs w:val="24"/>
          <w:u w:val="single"/>
        </w:rPr>
        <w:t>Wireless Frequency</w:t>
      </w:r>
    </w:p>
    <w:p w:rsidR="004A0C52" w:rsidRPr="00E423A0" w:rsidRDefault="00285F28" w:rsidP="007C1321">
      <w:pPr>
        <w:spacing w:line="240" w:lineRule="auto"/>
        <w:rPr>
          <w:rFonts w:ascii="Times New Roman" w:hAnsi="Times New Roman" w:cs="Times New Roman"/>
          <w:szCs w:val="24"/>
        </w:rPr>
      </w:pPr>
      <w:r w:rsidRPr="00E423A0">
        <w:rPr>
          <w:rFonts w:ascii="Times New Roman" w:hAnsi="Times New Roman" w:cs="Times New Roman"/>
          <w:szCs w:val="24"/>
        </w:rPr>
        <w:t xml:space="preserve">Two options for our communications frequency </w:t>
      </w:r>
      <w:r w:rsidR="002A10BE" w:rsidRPr="00E423A0">
        <w:rPr>
          <w:rFonts w:ascii="Times New Roman" w:hAnsi="Times New Roman" w:cs="Times New Roman"/>
          <w:szCs w:val="24"/>
        </w:rPr>
        <w:t>were readily</w:t>
      </w:r>
      <w:r w:rsidRPr="00E423A0">
        <w:rPr>
          <w:rFonts w:ascii="Times New Roman" w:hAnsi="Times New Roman" w:cs="Times New Roman"/>
          <w:szCs w:val="24"/>
        </w:rPr>
        <w:t xml:space="preserve"> available for in the amateur radio bands.  These were in the 70cm and 33cm bands, more specifically the 433</w:t>
      </w:r>
      <w:r w:rsidR="002A10BE" w:rsidRPr="00E423A0">
        <w:rPr>
          <w:rFonts w:ascii="Times New Roman" w:hAnsi="Times New Roman" w:cs="Times New Roman"/>
          <w:szCs w:val="24"/>
        </w:rPr>
        <w:t xml:space="preserve"> </w:t>
      </w:r>
      <w:r w:rsidRPr="00E423A0">
        <w:rPr>
          <w:rFonts w:ascii="Times New Roman" w:hAnsi="Times New Roman" w:cs="Times New Roman"/>
          <w:szCs w:val="24"/>
        </w:rPr>
        <w:t>MHz and 916</w:t>
      </w:r>
      <w:r w:rsidR="002A10BE" w:rsidRPr="00E423A0">
        <w:rPr>
          <w:rFonts w:ascii="Times New Roman" w:hAnsi="Times New Roman" w:cs="Times New Roman"/>
          <w:szCs w:val="24"/>
        </w:rPr>
        <w:t xml:space="preserve"> </w:t>
      </w:r>
      <w:r w:rsidRPr="00E423A0">
        <w:rPr>
          <w:rFonts w:ascii="Times New Roman" w:hAnsi="Times New Roman" w:cs="Times New Roman"/>
          <w:szCs w:val="24"/>
        </w:rPr>
        <w:t>MHz frequencies.</w:t>
      </w:r>
      <w:r w:rsidR="002A10BE" w:rsidRPr="00E423A0">
        <w:rPr>
          <w:rFonts w:ascii="Times New Roman" w:hAnsi="Times New Roman" w:cs="Times New Roman"/>
          <w:szCs w:val="24"/>
        </w:rPr>
        <w:t xml:space="preserve">  We intend to use the 433 MHz</w:t>
      </w:r>
      <w:r w:rsidR="00EB4691" w:rsidRPr="00E423A0">
        <w:rPr>
          <w:rFonts w:ascii="Times New Roman" w:hAnsi="Times New Roman" w:cs="Times New Roman"/>
          <w:szCs w:val="24"/>
        </w:rPr>
        <w:t xml:space="preserve"> because it has increased range and less multipath interference allowing for lower transmission power.</w:t>
      </w:r>
    </w:p>
    <w:p w:rsidR="009E01D2" w:rsidRPr="00E423A0" w:rsidRDefault="00DB1F95" w:rsidP="007C1321">
      <w:pPr>
        <w:spacing w:line="240" w:lineRule="auto"/>
        <w:rPr>
          <w:rFonts w:ascii="Times New Roman" w:hAnsi="Times New Roman" w:cs="Times New Roman"/>
          <w:b/>
          <w:szCs w:val="24"/>
        </w:rPr>
      </w:pPr>
      <w:r w:rsidRPr="00E423A0">
        <w:rPr>
          <w:rFonts w:ascii="Times New Roman" w:hAnsi="Times New Roman" w:cs="Times New Roman"/>
          <w:b/>
          <w:szCs w:val="24"/>
        </w:rPr>
        <w:t>Frequency – 433 MHz</w:t>
      </w:r>
    </w:p>
    <w:p w:rsidR="009E01D2" w:rsidRPr="00E423A0" w:rsidRDefault="009E01D2" w:rsidP="00E423A0">
      <w:pPr>
        <w:tabs>
          <w:tab w:val="left" w:pos="2542"/>
        </w:tabs>
        <w:spacing w:line="240" w:lineRule="auto"/>
        <w:ind w:firstLine="720"/>
        <w:rPr>
          <w:rFonts w:ascii="Times New Roman" w:hAnsi="Times New Roman" w:cs="Times New Roman"/>
          <w:szCs w:val="24"/>
        </w:rPr>
      </w:pPr>
      <w:r w:rsidRPr="00E423A0">
        <w:rPr>
          <w:rFonts w:ascii="Times New Roman" w:hAnsi="Times New Roman" w:cs="Times New Roman"/>
          <w:szCs w:val="24"/>
        </w:rPr>
        <w:t>Advantages:</w:t>
      </w:r>
      <w:r w:rsidR="00E423A0" w:rsidRPr="00E423A0">
        <w:rPr>
          <w:rFonts w:ascii="Times New Roman" w:hAnsi="Times New Roman" w:cs="Times New Roman"/>
          <w:szCs w:val="24"/>
        </w:rPr>
        <w:tab/>
      </w:r>
    </w:p>
    <w:p w:rsidR="00E423A0" w:rsidRPr="00E423A0" w:rsidRDefault="0072382E" w:rsidP="00E423A0">
      <w:pPr>
        <w:pStyle w:val="ListParagraph"/>
        <w:numPr>
          <w:ilvl w:val="0"/>
          <w:numId w:val="6"/>
        </w:numPr>
        <w:spacing w:line="240" w:lineRule="auto"/>
        <w:rPr>
          <w:rFonts w:ascii="Times New Roman" w:hAnsi="Times New Roman" w:cs="Times New Roman"/>
          <w:szCs w:val="24"/>
        </w:rPr>
      </w:pPr>
      <w:r w:rsidRPr="00E423A0">
        <w:rPr>
          <w:rFonts w:ascii="Times New Roman" w:hAnsi="Times New Roman" w:cs="Times New Roman"/>
          <w:szCs w:val="24"/>
        </w:rPr>
        <w:t>Increased range</w:t>
      </w:r>
    </w:p>
    <w:p w:rsidR="009E01D2" w:rsidRPr="00E423A0" w:rsidRDefault="009E01D2" w:rsidP="007C1321">
      <w:pPr>
        <w:spacing w:line="240" w:lineRule="auto"/>
        <w:ind w:firstLine="720"/>
        <w:rPr>
          <w:rFonts w:ascii="Times New Roman" w:hAnsi="Times New Roman" w:cs="Times New Roman"/>
          <w:szCs w:val="24"/>
        </w:rPr>
      </w:pPr>
      <w:r w:rsidRPr="00E423A0">
        <w:rPr>
          <w:rFonts w:ascii="Times New Roman" w:hAnsi="Times New Roman" w:cs="Times New Roman"/>
          <w:szCs w:val="24"/>
        </w:rPr>
        <w:t>Disadvantages:</w:t>
      </w:r>
    </w:p>
    <w:p w:rsidR="00DB1F95" w:rsidRPr="00E423A0" w:rsidRDefault="00912957" w:rsidP="007C1321">
      <w:pPr>
        <w:pStyle w:val="ListParagraph"/>
        <w:numPr>
          <w:ilvl w:val="0"/>
          <w:numId w:val="6"/>
        </w:numPr>
        <w:spacing w:line="240" w:lineRule="auto"/>
        <w:rPr>
          <w:rFonts w:ascii="Times New Roman" w:hAnsi="Times New Roman" w:cs="Times New Roman"/>
          <w:szCs w:val="24"/>
        </w:rPr>
      </w:pPr>
      <w:r w:rsidRPr="00E423A0">
        <w:rPr>
          <w:rFonts w:ascii="Times New Roman" w:hAnsi="Times New Roman" w:cs="Times New Roman"/>
          <w:szCs w:val="24"/>
        </w:rPr>
        <w:t>Higher</w:t>
      </w:r>
      <w:r w:rsidR="00285F28" w:rsidRPr="00E423A0">
        <w:rPr>
          <w:rFonts w:ascii="Times New Roman" w:hAnsi="Times New Roman" w:cs="Times New Roman"/>
          <w:szCs w:val="24"/>
        </w:rPr>
        <w:t xml:space="preserve"> noise floor</w:t>
      </w:r>
    </w:p>
    <w:p w:rsidR="00DB1F95" w:rsidRPr="00E423A0" w:rsidRDefault="00DB1F95" w:rsidP="007C1321">
      <w:pPr>
        <w:spacing w:line="240" w:lineRule="auto"/>
        <w:rPr>
          <w:rFonts w:ascii="Times New Roman" w:hAnsi="Times New Roman" w:cs="Times New Roman"/>
          <w:b/>
          <w:szCs w:val="24"/>
        </w:rPr>
      </w:pPr>
      <w:r w:rsidRPr="00E423A0">
        <w:rPr>
          <w:rFonts w:ascii="Times New Roman" w:hAnsi="Times New Roman" w:cs="Times New Roman"/>
          <w:b/>
          <w:szCs w:val="24"/>
        </w:rPr>
        <w:t>Frequency – 9</w:t>
      </w:r>
      <w:r w:rsidR="004A0C52" w:rsidRPr="00E423A0">
        <w:rPr>
          <w:rFonts w:ascii="Times New Roman" w:hAnsi="Times New Roman" w:cs="Times New Roman"/>
          <w:b/>
          <w:szCs w:val="24"/>
        </w:rPr>
        <w:t>16</w:t>
      </w:r>
      <w:r w:rsidRPr="00E423A0">
        <w:rPr>
          <w:rFonts w:ascii="Times New Roman" w:hAnsi="Times New Roman" w:cs="Times New Roman"/>
          <w:b/>
          <w:szCs w:val="24"/>
        </w:rPr>
        <w:t xml:space="preserve"> MHz</w:t>
      </w:r>
    </w:p>
    <w:p w:rsidR="00DB1F95" w:rsidRPr="00E423A0" w:rsidRDefault="00DB1F95" w:rsidP="007C1321">
      <w:pPr>
        <w:spacing w:line="240" w:lineRule="auto"/>
        <w:ind w:firstLine="720"/>
        <w:rPr>
          <w:rFonts w:ascii="Times New Roman" w:hAnsi="Times New Roman" w:cs="Times New Roman"/>
          <w:szCs w:val="24"/>
        </w:rPr>
      </w:pPr>
      <w:r w:rsidRPr="00E423A0">
        <w:rPr>
          <w:rFonts w:ascii="Times New Roman" w:hAnsi="Times New Roman" w:cs="Times New Roman"/>
          <w:szCs w:val="24"/>
        </w:rPr>
        <w:t>Advantages:</w:t>
      </w:r>
    </w:p>
    <w:p w:rsidR="00DB1F95" w:rsidRPr="00E423A0" w:rsidRDefault="004A0C52" w:rsidP="007C1321">
      <w:pPr>
        <w:pStyle w:val="ListParagraph"/>
        <w:numPr>
          <w:ilvl w:val="0"/>
          <w:numId w:val="6"/>
        </w:numPr>
        <w:spacing w:line="240" w:lineRule="auto"/>
        <w:rPr>
          <w:rFonts w:ascii="Times New Roman" w:hAnsi="Times New Roman" w:cs="Times New Roman"/>
          <w:szCs w:val="24"/>
        </w:rPr>
      </w:pPr>
      <w:r w:rsidRPr="00E423A0">
        <w:rPr>
          <w:rFonts w:ascii="Times New Roman" w:hAnsi="Times New Roman" w:cs="Times New Roman"/>
          <w:szCs w:val="24"/>
        </w:rPr>
        <w:t>Smaller antenna</w:t>
      </w:r>
    </w:p>
    <w:p w:rsidR="004A0C52" w:rsidRPr="00E423A0" w:rsidRDefault="004A0C52" w:rsidP="007C1321">
      <w:pPr>
        <w:pStyle w:val="ListParagraph"/>
        <w:numPr>
          <w:ilvl w:val="0"/>
          <w:numId w:val="6"/>
        </w:numPr>
        <w:spacing w:line="240" w:lineRule="auto"/>
        <w:rPr>
          <w:rFonts w:ascii="Times New Roman" w:hAnsi="Times New Roman" w:cs="Times New Roman"/>
          <w:szCs w:val="24"/>
        </w:rPr>
      </w:pPr>
      <w:r w:rsidRPr="00E423A0">
        <w:rPr>
          <w:rFonts w:ascii="Times New Roman" w:hAnsi="Times New Roman" w:cs="Times New Roman"/>
          <w:szCs w:val="24"/>
        </w:rPr>
        <w:t xml:space="preserve">Increased penetration through </w:t>
      </w:r>
      <w:r w:rsidR="00912957" w:rsidRPr="00E423A0">
        <w:rPr>
          <w:rFonts w:ascii="Times New Roman" w:hAnsi="Times New Roman" w:cs="Times New Roman"/>
          <w:szCs w:val="24"/>
        </w:rPr>
        <w:t>buildings/doorways</w:t>
      </w:r>
    </w:p>
    <w:p w:rsidR="009E01D2" w:rsidRPr="00E423A0" w:rsidRDefault="00DB1F95" w:rsidP="007C1321">
      <w:pPr>
        <w:spacing w:line="240" w:lineRule="auto"/>
        <w:ind w:firstLine="720"/>
        <w:rPr>
          <w:rFonts w:ascii="Times New Roman" w:hAnsi="Times New Roman" w:cs="Times New Roman"/>
          <w:szCs w:val="24"/>
        </w:rPr>
      </w:pPr>
      <w:r w:rsidRPr="00E423A0">
        <w:rPr>
          <w:rFonts w:ascii="Times New Roman" w:hAnsi="Times New Roman" w:cs="Times New Roman"/>
          <w:szCs w:val="24"/>
        </w:rPr>
        <w:t>Disadvantages:</w:t>
      </w:r>
    </w:p>
    <w:p w:rsidR="00DB1F95" w:rsidRPr="00E423A0" w:rsidRDefault="007C1321" w:rsidP="007C1321">
      <w:pPr>
        <w:pStyle w:val="ListParagraph"/>
        <w:numPr>
          <w:ilvl w:val="0"/>
          <w:numId w:val="6"/>
        </w:numPr>
        <w:spacing w:line="240" w:lineRule="auto"/>
        <w:rPr>
          <w:rFonts w:ascii="Times New Roman" w:hAnsi="Times New Roman" w:cs="Times New Roman"/>
          <w:b/>
          <w:szCs w:val="24"/>
        </w:rPr>
      </w:pPr>
      <w:r w:rsidRPr="00E423A0">
        <w:rPr>
          <w:rFonts w:ascii="Times New Roman" w:hAnsi="Times New Roman" w:cs="Times New Roman"/>
          <w:szCs w:val="24"/>
        </w:rPr>
        <w:t>More easily reflected by smaller objects – More multipath signals</w:t>
      </w:r>
    </w:p>
    <w:p w:rsidR="00285F28" w:rsidRPr="00E423A0" w:rsidRDefault="00285F28" w:rsidP="007C1321">
      <w:pPr>
        <w:pStyle w:val="ListParagraph"/>
        <w:numPr>
          <w:ilvl w:val="0"/>
          <w:numId w:val="6"/>
        </w:numPr>
        <w:spacing w:line="240" w:lineRule="auto"/>
        <w:rPr>
          <w:rFonts w:ascii="Times New Roman" w:hAnsi="Times New Roman" w:cs="Times New Roman"/>
          <w:b/>
          <w:szCs w:val="24"/>
        </w:rPr>
      </w:pPr>
      <w:r w:rsidRPr="00E423A0">
        <w:rPr>
          <w:rFonts w:ascii="Times New Roman" w:hAnsi="Times New Roman" w:cs="Times New Roman"/>
          <w:szCs w:val="24"/>
        </w:rPr>
        <w:t xml:space="preserve">Increased penetration through </w:t>
      </w:r>
      <w:r w:rsidR="00EA5958">
        <w:rPr>
          <w:rFonts w:ascii="Times New Roman" w:hAnsi="Times New Roman" w:cs="Times New Roman"/>
          <w:szCs w:val="24"/>
        </w:rPr>
        <w:t>buildings/doorways (EM Radiation leaving building)</w:t>
      </w:r>
    </w:p>
    <w:p w:rsidR="00E0448D" w:rsidRPr="00E423A0" w:rsidRDefault="00E0448D" w:rsidP="007C1321">
      <w:pPr>
        <w:spacing w:line="240" w:lineRule="auto"/>
        <w:rPr>
          <w:rFonts w:ascii="Times New Roman" w:hAnsi="Times New Roman" w:cs="Times New Roman"/>
          <w:b/>
          <w:sz w:val="24"/>
          <w:szCs w:val="24"/>
          <w:u w:val="single"/>
        </w:rPr>
      </w:pPr>
      <w:r w:rsidRPr="00E423A0">
        <w:rPr>
          <w:rFonts w:ascii="Times New Roman" w:hAnsi="Times New Roman" w:cs="Times New Roman"/>
          <w:b/>
          <w:sz w:val="24"/>
          <w:szCs w:val="24"/>
          <w:u w:val="single"/>
        </w:rPr>
        <w:t>Vehicle Battery Voltage</w:t>
      </w:r>
    </w:p>
    <w:p w:rsidR="0012498A" w:rsidRPr="00E423A0" w:rsidRDefault="0012498A" w:rsidP="007C1321">
      <w:pPr>
        <w:spacing w:line="240" w:lineRule="auto"/>
        <w:rPr>
          <w:rFonts w:ascii="Times New Roman" w:hAnsi="Times New Roman" w:cs="Times New Roman"/>
          <w:szCs w:val="24"/>
        </w:rPr>
      </w:pPr>
      <w:r w:rsidRPr="00E423A0">
        <w:rPr>
          <w:rFonts w:ascii="Times New Roman" w:hAnsi="Times New Roman" w:cs="Times New Roman"/>
          <w:szCs w:val="24"/>
        </w:rPr>
        <w:t>We will run the transporter on 12V over upgrading to 24V mainly to avoid having to buy a new battery.</w:t>
      </w:r>
    </w:p>
    <w:p w:rsidR="009E01D2" w:rsidRPr="00E423A0" w:rsidRDefault="00DB1F95" w:rsidP="007C1321">
      <w:pPr>
        <w:spacing w:line="240" w:lineRule="auto"/>
        <w:rPr>
          <w:rFonts w:ascii="Times New Roman" w:hAnsi="Times New Roman" w:cs="Times New Roman"/>
          <w:b/>
          <w:szCs w:val="24"/>
        </w:rPr>
      </w:pPr>
      <w:r w:rsidRPr="00E423A0">
        <w:rPr>
          <w:rFonts w:ascii="Times New Roman" w:hAnsi="Times New Roman" w:cs="Times New Roman"/>
          <w:b/>
          <w:szCs w:val="24"/>
        </w:rPr>
        <w:t>Voltage – 12V</w:t>
      </w:r>
      <w:r w:rsidR="00797574">
        <w:rPr>
          <w:rFonts w:ascii="Times New Roman" w:hAnsi="Times New Roman" w:cs="Times New Roman"/>
          <w:b/>
          <w:szCs w:val="24"/>
        </w:rPr>
        <w:t>DC</w:t>
      </w:r>
    </w:p>
    <w:p w:rsidR="00DB1F95" w:rsidRPr="00E423A0" w:rsidRDefault="00DB1F95" w:rsidP="007C1321">
      <w:pPr>
        <w:spacing w:line="240" w:lineRule="auto"/>
        <w:ind w:firstLine="720"/>
        <w:rPr>
          <w:rFonts w:ascii="Times New Roman" w:hAnsi="Times New Roman" w:cs="Times New Roman"/>
          <w:szCs w:val="24"/>
        </w:rPr>
      </w:pPr>
      <w:r w:rsidRPr="00E423A0">
        <w:rPr>
          <w:rFonts w:ascii="Times New Roman" w:hAnsi="Times New Roman" w:cs="Times New Roman"/>
          <w:szCs w:val="24"/>
        </w:rPr>
        <w:t>Advantages:</w:t>
      </w:r>
    </w:p>
    <w:p w:rsidR="00DB1F95" w:rsidRPr="00E423A0" w:rsidRDefault="00E0448D" w:rsidP="007C1321">
      <w:pPr>
        <w:pStyle w:val="ListParagraph"/>
        <w:numPr>
          <w:ilvl w:val="0"/>
          <w:numId w:val="5"/>
        </w:numPr>
        <w:spacing w:line="240" w:lineRule="auto"/>
        <w:rPr>
          <w:rFonts w:ascii="Times New Roman" w:hAnsi="Times New Roman" w:cs="Times New Roman"/>
          <w:szCs w:val="24"/>
        </w:rPr>
      </w:pPr>
      <w:r w:rsidRPr="00E423A0">
        <w:rPr>
          <w:rFonts w:ascii="Times New Roman" w:hAnsi="Times New Roman" w:cs="Times New Roman"/>
          <w:szCs w:val="24"/>
        </w:rPr>
        <w:t>Decreased power dissipation of H-bridge</w:t>
      </w:r>
    </w:p>
    <w:p w:rsidR="00E0448D" w:rsidRPr="00E423A0" w:rsidRDefault="00E0448D" w:rsidP="007C1321">
      <w:pPr>
        <w:pStyle w:val="ListParagraph"/>
        <w:numPr>
          <w:ilvl w:val="0"/>
          <w:numId w:val="5"/>
        </w:numPr>
        <w:spacing w:line="240" w:lineRule="auto"/>
        <w:rPr>
          <w:rFonts w:ascii="Times New Roman" w:hAnsi="Times New Roman" w:cs="Times New Roman"/>
          <w:szCs w:val="24"/>
        </w:rPr>
      </w:pPr>
      <w:r w:rsidRPr="00E423A0">
        <w:rPr>
          <w:rFonts w:ascii="Times New Roman" w:hAnsi="Times New Roman" w:cs="Times New Roman"/>
          <w:szCs w:val="24"/>
        </w:rPr>
        <w:t>Decreased power loss in voltage regulators</w:t>
      </w:r>
    </w:p>
    <w:p w:rsidR="00DB1F95" w:rsidRPr="00E423A0" w:rsidRDefault="00DB1F95" w:rsidP="007C1321">
      <w:pPr>
        <w:spacing w:line="240" w:lineRule="auto"/>
        <w:ind w:firstLine="720"/>
        <w:rPr>
          <w:rFonts w:ascii="Times New Roman" w:hAnsi="Times New Roman" w:cs="Times New Roman"/>
          <w:szCs w:val="24"/>
        </w:rPr>
      </w:pPr>
      <w:r w:rsidRPr="00E423A0">
        <w:rPr>
          <w:rFonts w:ascii="Times New Roman" w:hAnsi="Times New Roman" w:cs="Times New Roman"/>
          <w:szCs w:val="24"/>
        </w:rPr>
        <w:t>Disadvantages:</w:t>
      </w:r>
    </w:p>
    <w:p w:rsidR="00E0448D" w:rsidRPr="00E423A0" w:rsidRDefault="0012498A" w:rsidP="00E0448D">
      <w:pPr>
        <w:pStyle w:val="ListParagraph"/>
        <w:numPr>
          <w:ilvl w:val="0"/>
          <w:numId w:val="5"/>
        </w:numPr>
        <w:spacing w:line="240" w:lineRule="auto"/>
        <w:rPr>
          <w:rFonts w:ascii="Times New Roman" w:hAnsi="Times New Roman" w:cs="Times New Roman"/>
          <w:szCs w:val="24"/>
        </w:rPr>
      </w:pPr>
      <w:r w:rsidRPr="00E423A0">
        <w:rPr>
          <w:rFonts w:ascii="Times New Roman" w:hAnsi="Times New Roman" w:cs="Times New Roman"/>
          <w:szCs w:val="24"/>
        </w:rPr>
        <w:t>Decreased motor performance</w:t>
      </w:r>
    </w:p>
    <w:p w:rsidR="00DB1F95" w:rsidRPr="00E423A0" w:rsidRDefault="00DB1F95" w:rsidP="007C1321">
      <w:pPr>
        <w:spacing w:line="240" w:lineRule="auto"/>
        <w:rPr>
          <w:rFonts w:ascii="Times New Roman" w:hAnsi="Times New Roman" w:cs="Times New Roman"/>
          <w:b/>
          <w:szCs w:val="24"/>
        </w:rPr>
      </w:pPr>
      <w:r w:rsidRPr="00E423A0">
        <w:rPr>
          <w:rFonts w:ascii="Times New Roman" w:hAnsi="Times New Roman" w:cs="Times New Roman"/>
          <w:b/>
          <w:szCs w:val="24"/>
        </w:rPr>
        <w:t>Voltage – 24V</w:t>
      </w:r>
      <w:r w:rsidR="00797574">
        <w:rPr>
          <w:rFonts w:ascii="Times New Roman" w:hAnsi="Times New Roman" w:cs="Times New Roman"/>
          <w:b/>
          <w:szCs w:val="24"/>
        </w:rPr>
        <w:t>DC</w:t>
      </w:r>
    </w:p>
    <w:p w:rsidR="00DB1F95" w:rsidRPr="00E423A0" w:rsidRDefault="00DB1F95" w:rsidP="007C1321">
      <w:pPr>
        <w:spacing w:line="240" w:lineRule="auto"/>
        <w:ind w:firstLine="720"/>
        <w:rPr>
          <w:rFonts w:ascii="Times New Roman" w:hAnsi="Times New Roman" w:cs="Times New Roman"/>
          <w:szCs w:val="24"/>
        </w:rPr>
      </w:pPr>
      <w:r w:rsidRPr="00E423A0">
        <w:rPr>
          <w:rFonts w:ascii="Times New Roman" w:hAnsi="Times New Roman" w:cs="Times New Roman"/>
          <w:szCs w:val="24"/>
        </w:rPr>
        <w:t>Advantages:</w:t>
      </w:r>
    </w:p>
    <w:p w:rsidR="00DB1F95" w:rsidRPr="00E423A0" w:rsidRDefault="00E0448D" w:rsidP="007C1321">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Motors are rated at 24V</w:t>
      </w:r>
      <w:r w:rsidR="00F50D4A" w:rsidRPr="00E423A0">
        <w:rPr>
          <w:rFonts w:ascii="Times New Roman" w:hAnsi="Times New Roman" w:cs="Times New Roman"/>
          <w:szCs w:val="24"/>
        </w:rPr>
        <w:t xml:space="preserve"> – Motor efficiency</w:t>
      </w:r>
    </w:p>
    <w:p w:rsidR="00E0448D" w:rsidRPr="00E423A0" w:rsidRDefault="00DB1F95" w:rsidP="00E0448D">
      <w:pPr>
        <w:spacing w:line="240" w:lineRule="auto"/>
        <w:ind w:firstLine="720"/>
        <w:rPr>
          <w:rFonts w:ascii="Times New Roman" w:hAnsi="Times New Roman" w:cs="Times New Roman"/>
          <w:szCs w:val="24"/>
        </w:rPr>
      </w:pPr>
      <w:r w:rsidRPr="00E423A0">
        <w:rPr>
          <w:rFonts w:ascii="Times New Roman" w:hAnsi="Times New Roman" w:cs="Times New Roman"/>
          <w:szCs w:val="24"/>
        </w:rPr>
        <w:t>Disadvantages:</w:t>
      </w:r>
    </w:p>
    <w:p w:rsidR="0012498A" w:rsidRPr="00E423A0" w:rsidRDefault="00E0448D" w:rsidP="0012498A">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Must buy a new battery</w:t>
      </w:r>
    </w:p>
    <w:p w:rsidR="00272E28" w:rsidRPr="00E423A0" w:rsidRDefault="00272E28" w:rsidP="007C1321">
      <w:pPr>
        <w:spacing w:line="240" w:lineRule="auto"/>
        <w:rPr>
          <w:rFonts w:ascii="Times New Roman" w:hAnsi="Times New Roman" w:cs="Times New Roman"/>
          <w:b/>
          <w:sz w:val="24"/>
          <w:szCs w:val="24"/>
          <w:u w:val="single"/>
        </w:rPr>
      </w:pPr>
      <w:r w:rsidRPr="00E423A0">
        <w:rPr>
          <w:rFonts w:ascii="Times New Roman" w:hAnsi="Times New Roman" w:cs="Times New Roman"/>
          <w:b/>
          <w:sz w:val="24"/>
          <w:szCs w:val="24"/>
          <w:u w:val="single"/>
        </w:rPr>
        <w:lastRenderedPageBreak/>
        <w:t>Remote Control Battery Pack</w:t>
      </w:r>
    </w:p>
    <w:p w:rsidR="00533C93" w:rsidRPr="00E423A0" w:rsidRDefault="004C3C4A" w:rsidP="007C1321">
      <w:pPr>
        <w:spacing w:line="240" w:lineRule="auto"/>
        <w:rPr>
          <w:rFonts w:ascii="Times New Roman" w:hAnsi="Times New Roman" w:cs="Times New Roman"/>
          <w:szCs w:val="24"/>
        </w:rPr>
      </w:pPr>
      <w:r w:rsidRPr="00E423A0">
        <w:rPr>
          <w:rFonts w:ascii="Times New Roman" w:hAnsi="Times New Roman" w:cs="Times New Roman"/>
          <w:szCs w:val="24"/>
        </w:rPr>
        <w:t>We are going to use a cordless drill pack for</w:t>
      </w:r>
      <w:r w:rsidR="000B5390" w:rsidRPr="00E423A0">
        <w:rPr>
          <w:rFonts w:ascii="Times New Roman" w:hAnsi="Times New Roman" w:cs="Times New Roman"/>
          <w:szCs w:val="24"/>
        </w:rPr>
        <w:t xml:space="preserve"> its ease of implementation and upkeep during use.</w:t>
      </w:r>
    </w:p>
    <w:p w:rsidR="009E01D2" w:rsidRPr="00E423A0" w:rsidRDefault="00252FFB" w:rsidP="007C1321">
      <w:pPr>
        <w:spacing w:line="240" w:lineRule="auto"/>
        <w:rPr>
          <w:rFonts w:ascii="Times New Roman" w:hAnsi="Times New Roman" w:cs="Times New Roman"/>
          <w:b/>
          <w:szCs w:val="24"/>
        </w:rPr>
      </w:pPr>
      <w:r w:rsidRPr="00E423A0">
        <w:rPr>
          <w:rFonts w:ascii="Times New Roman" w:hAnsi="Times New Roman" w:cs="Times New Roman"/>
          <w:b/>
          <w:szCs w:val="24"/>
        </w:rPr>
        <w:t xml:space="preserve">Controller Battery Pack </w:t>
      </w:r>
      <w:r w:rsidR="004A0C52" w:rsidRPr="00E423A0">
        <w:rPr>
          <w:rFonts w:ascii="Times New Roman" w:hAnsi="Times New Roman" w:cs="Times New Roman"/>
          <w:b/>
          <w:szCs w:val="24"/>
        </w:rPr>
        <w:t>–</w:t>
      </w:r>
      <w:r w:rsidRPr="00E423A0">
        <w:rPr>
          <w:rFonts w:ascii="Times New Roman" w:hAnsi="Times New Roman" w:cs="Times New Roman"/>
          <w:b/>
          <w:szCs w:val="24"/>
        </w:rPr>
        <w:t xml:space="preserve"> </w:t>
      </w:r>
      <w:r w:rsidR="004A0C52" w:rsidRPr="00E423A0">
        <w:rPr>
          <w:rFonts w:ascii="Times New Roman" w:hAnsi="Times New Roman" w:cs="Times New Roman"/>
          <w:b/>
          <w:szCs w:val="24"/>
        </w:rPr>
        <w:t>Cordless Drill Pack</w:t>
      </w:r>
    </w:p>
    <w:p w:rsidR="004A0C52" w:rsidRPr="00E423A0" w:rsidRDefault="004A0C52" w:rsidP="007C1321">
      <w:pPr>
        <w:spacing w:line="240" w:lineRule="auto"/>
        <w:ind w:firstLine="720"/>
        <w:rPr>
          <w:rFonts w:ascii="Times New Roman" w:hAnsi="Times New Roman" w:cs="Times New Roman"/>
          <w:szCs w:val="24"/>
        </w:rPr>
      </w:pPr>
      <w:r w:rsidRPr="00E423A0">
        <w:rPr>
          <w:rFonts w:ascii="Times New Roman" w:hAnsi="Times New Roman" w:cs="Times New Roman"/>
          <w:szCs w:val="24"/>
        </w:rPr>
        <w:t>Advantages:</w:t>
      </w:r>
    </w:p>
    <w:p w:rsidR="004A0C52" w:rsidRPr="00E423A0" w:rsidRDefault="00272E28" w:rsidP="007C1321">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Easy to swap</w:t>
      </w:r>
      <w:r w:rsidR="000B5390" w:rsidRPr="00E423A0">
        <w:rPr>
          <w:rFonts w:ascii="Times New Roman" w:hAnsi="Times New Roman" w:cs="Times New Roman"/>
          <w:szCs w:val="24"/>
        </w:rPr>
        <w:t xml:space="preserve"> and recharge when not in use</w:t>
      </w:r>
    </w:p>
    <w:p w:rsidR="00533C93" w:rsidRPr="00E423A0" w:rsidRDefault="00533C93" w:rsidP="007C1321">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Can buy matching charger</w:t>
      </w:r>
    </w:p>
    <w:p w:rsidR="004A0C52" w:rsidRPr="00E423A0" w:rsidRDefault="004A0C52" w:rsidP="007C1321">
      <w:pPr>
        <w:spacing w:line="240" w:lineRule="auto"/>
        <w:ind w:firstLine="720"/>
        <w:rPr>
          <w:rFonts w:ascii="Times New Roman" w:hAnsi="Times New Roman" w:cs="Times New Roman"/>
          <w:szCs w:val="24"/>
        </w:rPr>
      </w:pPr>
      <w:r w:rsidRPr="00E423A0">
        <w:rPr>
          <w:rFonts w:ascii="Times New Roman" w:hAnsi="Times New Roman" w:cs="Times New Roman"/>
          <w:szCs w:val="24"/>
        </w:rPr>
        <w:t xml:space="preserve">Disadvantages: </w:t>
      </w:r>
    </w:p>
    <w:p w:rsidR="004A0C52" w:rsidRPr="00E423A0" w:rsidRDefault="00533C93" w:rsidP="007C1321">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Cost</w:t>
      </w:r>
    </w:p>
    <w:p w:rsidR="004A0C52" w:rsidRPr="00E423A0" w:rsidRDefault="004A0C52" w:rsidP="007C1321">
      <w:pPr>
        <w:spacing w:line="240" w:lineRule="auto"/>
        <w:rPr>
          <w:rFonts w:ascii="Times New Roman" w:hAnsi="Times New Roman" w:cs="Times New Roman"/>
          <w:b/>
          <w:szCs w:val="24"/>
        </w:rPr>
      </w:pPr>
      <w:r w:rsidRPr="00E423A0">
        <w:rPr>
          <w:rFonts w:ascii="Times New Roman" w:hAnsi="Times New Roman" w:cs="Times New Roman"/>
          <w:b/>
          <w:szCs w:val="24"/>
        </w:rPr>
        <w:t>Controller Battery Pack – Battery Pack</w:t>
      </w:r>
    </w:p>
    <w:p w:rsidR="00533C93" w:rsidRPr="00E423A0" w:rsidRDefault="00533C93" w:rsidP="00533C93">
      <w:pPr>
        <w:spacing w:line="240" w:lineRule="auto"/>
        <w:ind w:firstLine="720"/>
        <w:rPr>
          <w:rFonts w:ascii="Times New Roman" w:hAnsi="Times New Roman" w:cs="Times New Roman"/>
          <w:szCs w:val="24"/>
        </w:rPr>
      </w:pPr>
      <w:r w:rsidRPr="00E423A0">
        <w:rPr>
          <w:rFonts w:ascii="Times New Roman" w:hAnsi="Times New Roman" w:cs="Times New Roman"/>
          <w:szCs w:val="24"/>
        </w:rPr>
        <w:t>Advantages:</w:t>
      </w:r>
    </w:p>
    <w:p w:rsidR="00533C93" w:rsidRPr="00E423A0" w:rsidRDefault="00533C93" w:rsidP="00533C93">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Can easily match voltage, physical dimensions and weight to specifications</w:t>
      </w:r>
    </w:p>
    <w:p w:rsidR="00533C93" w:rsidRPr="00E423A0" w:rsidRDefault="00533C93" w:rsidP="00533C93">
      <w:pPr>
        <w:spacing w:line="240" w:lineRule="auto"/>
        <w:ind w:firstLine="720"/>
        <w:rPr>
          <w:rFonts w:ascii="Times New Roman" w:hAnsi="Times New Roman" w:cs="Times New Roman"/>
          <w:szCs w:val="24"/>
        </w:rPr>
      </w:pPr>
      <w:r w:rsidRPr="00E423A0">
        <w:rPr>
          <w:rFonts w:ascii="Times New Roman" w:hAnsi="Times New Roman" w:cs="Times New Roman"/>
          <w:szCs w:val="24"/>
        </w:rPr>
        <w:t xml:space="preserve">Disadvantages: </w:t>
      </w:r>
    </w:p>
    <w:p w:rsidR="00533C93" w:rsidRPr="00E423A0" w:rsidRDefault="00533C93" w:rsidP="00533C93">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Must build charger</w:t>
      </w:r>
    </w:p>
    <w:p w:rsidR="000B5390" w:rsidRPr="00E423A0" w:rsidRDefault="000B5390" w:rsidP="00533C93">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Would likely involve a more difficult charging scheme</w:t>
      </w:r>
    </w:p>
    <w:p w:rsidR="00533C93" w:rsidRPr="00E423A0" w:rsidRDefault="00533C93" w:rsidP="00533C93">
      <w:pPr>
        <w:spacing w:line="240" w:lineRule="auto"/>
        <w:rPr>
          <w:rFonts w:ascii="Times New Roman" w:hAnsi="Times New Roman" w:cs="Times New Roman"/>
          <w:b/>
          <w:sz w:val="24"/>
          <w:szCs w:val="24"/>
          <w:u w:val="single"/>
        </w:rPr>
      </w:pPr>
      <w:r w:rsidRPr="00E423A0">
        <w:rPr>
          <w:rFonts w:ascii="Times New Roman" w:hAnsi="Times New Roman" w:cs="Times New Roman"/>
          <w:b/>
          <w:sz w:val="24"/>
          <w:szCs w:val="24"/>
          <w:u w:val="single"/>
        </w:rPr>
        <w:t>Microcontroller</w:t>
      </w:r>
    </w:p>
    <w:p w:rsidR="000B585F" w:rsidRPr="00E423A0" w:rsidRDefault="008C7F7F" w:rsidP="00533C93">
      <w:pPr>
        <w:spacing w:line="240" w:lineRule="auto"/>
        <w:rPr>
          <w:rFonts w:ascii="Times New Roman" w:hAnsi="Times New Roman" w:cs="Times New Roman"/>
          <w:szCs w:val="24"/>
        </w:rPr>
      </w:pPr>
      <w:r w:rsidRPr="00E423A0">
        <w:rPr>
          <w:rFonts w:ascii="Times New Roman" w:hAnsi="Times New Roman" w:cs="Times New Roman"/>
          <w:szCs w:val="24"/>
        </w:rPr>
        <w:t>Three primary options were available when selecting the microcontroller.  The options included members of the PIC16, PIC18, and PIC32 families; and other controllers on the market.  The problem with bringing in a PIC32 or a new controller is that we do not have a compiler for them, the experience to program them, or the need for much more speed or functionality than the PIC18 family provides.  We chose the PIC18 over the PIC16 family, namely the PIC18F4620 for a combination of the number of</w:t>
      </w:r>
      <w:r w:rsidR="004C3C4A" w:rsidRPr="00E423A0">
        <w:rPr>
          <w:rFonts w:ascii="Times New Roman" w:hAnsi="Times New Roman" w:cs="Times New Roman"/>
          <w:szCs w:val="24"/>
        </w:rPr>
        <w:t xml:space="preserve"> its </w:t>
      </w:r>
      <w:r w:rsidRPr="00E423A0">
        <w:rPr>
          <w:rFonts w:ascii="Times New Roman" w:hAnsi="Times New Roman" w:cs="Times New Roman"/>
          <w:szCs w:val="24"/>
        </w:rPr>
        <w:t>I/O ports and speed.</w:t>
      </w:r>
    </w:p>
    <w:p w:rsidR="00533C93" w:rsidRPr="00E423A0" w:rsidRDefault="00533C93" w:rsidP="00533C93">
      <w:pPr>
        <w:spacing w:line="240" w:lineRule="auto"/>
        <w:rPr>
          <w:rFonts w:ascii="Times New Roman" w:hAnsi="Times New Roman" w:cs="Times New Roman"/>
          <w:b/>
          <w:szCs w:val="24"/>
        </w:rPr>
      </w:pPr>
      <w:r w:rsidRPr="00E423A0">
        <w:rPr>
          <w:rFonts w:ascii="Times New Roman" w:hAnsi="Times New Roman" w:cs="Times New Roman"/>
          <w:b/>
          <w:szCs w:val="24"/>
        </w:rPr>
        <w:t>Microcontroller – PIC16F876A</w:t>
      </w:r>
    </w:p>
    <w:p w:rsidR="00533C93" w:rsidRPr="00E423A0" w:rsidRDefault="00533C93" w:rsidP="00533C93">
      <w:pPr>
        <w:spacing w:line="240" w:lineRule="auto"/>
        <w:ind w:firstLine="720"/>
        <w:rPr>
          <w:rFonts w:ascii="Times New Roman" w:hAnsi="Times New Roman" w:cs="Times New Roman"/>
          <w:szCs w:val="24"/>
        </w:rPr>
      </w:pPr>
      <w:r w:rsidRPr="00E423A0">
        <w:rPr>
          <w:rFonts w:ascii="Times New Roman" w:hAnsi="Times New Roman" w:cs="Times New Roman"/>
          <w:szCs w:val="24"/>
        </w:rPr>
        <w:t>Advantages:</w:t>
      </w:r>
    </w:p>
    <w:p w:rsidR="00533C93" w:rsidRPr="00E423A0" w:rsidRDefault="000B585F" w:rsidP="00533C93">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Cheaper</w:t>
      </w:r>
    </w:p>
    <w:p w:rsidR="00533C93" w:rsidRPr="00E423A0" w:rsidRDefault="00533C93" w:rsidP="00533C93">
      <w:pPr>
        <w:spacing w:line="240" w:lineRule="auto"/>
        <w:ind w:firstLine="720"/>
        <w:rPr>
          <w:rFonts w:ascii="Times New Roman" w:hAnsi="Times New Roman" w:cs="Times New Roman"/>
          <w:szCs w:val="24"/>
        </w:rPr>
      </w:pPr>
      <w:r w:rsidRPr="00E423A0">
        <w:rPr>
          <w:rFonts w:ascii="Times New Roman" w:hAnsi="Times New Roman" w:cs="Times New Roman"/>
          <w:szCs w:val="24"/>
        </w:rPr>
        <w:t xml:space="preserve">Disadvantages: </w:t>
      </w:r>
    </w:p>
    <w:p w:rsidR="00533C93" w:rsidRPr="00E423A0" w:rsidRDefault="000B585F" w:rsidP="00533C93">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Only 20MHz operating speed</w:t>
      </w:r>
    </w:p>
    <w:p w:rsidR="00533C93" w:rsidRPr="00E423A0" w:rsidRDefault="00533C93" w:rsidP="00533C93">
      <w:pPr>
        <w:spacing w:line="240" w:lineRule="auto"/>
        <w:rPr>
          <w:rFonts w:ascii="Times New Roman" w:hAnsi="Times New Roman" w:cs="Times New Roman"/>
          <w:b/>
          <w:szCs w:val="24"/>
        </w:rPr>
      </w:pPr>
      <w:r w:rsidRPr="00E423A0">
        <w:rPr>
          <w:rFonts w:ascii="Times New Roman" w:hAnsi="Times New Roman" w:cs="Times New Roman"/>
          <w:b/>
          <w:szCs w:val="24"/>
        </w:rPr>
        <w:t>Microcontroller – PIC18F</w:t>
      </w:r>
      <w:r w:rsidR="007553F0" w:rsidRPr="00E423A0">
        <w:rPr>
          <w:rFonts w:ascii="Times New Roman" w:hAnsi="Times New Roman" w:cs="Times New Roman"/>
          <w:b/>
          <w:szCs w:val="24"/>
        </w:rPr>
        <w:t>4</w:t>
      </w:r>
      <w:r w:rsidRPr="00E423A0">
        <w:rPr>
          <w:rFonts w:ascii="Times New Roman" w:hAnsi="Times New Roman" w:cs="Times New Roman"/>
          <w:b/>
          <w:szCs w:val="24"/>
        </w:rPr>
        <w:t>620</w:t>
      </w:r>
    </w:p>
    <w:p w:rsidR="00533C93" w:rsidRPr="00E423A0" w:rsidRDefault="00533C93" w:rsidP="00533C93">
      <w:pPr>
        <w:spacing w:line="240" w:lineRule="auto"/>
        <w:ind w:firstLine="720"/>
        <w:rPr>
          <w:rFonts w:ascii="Times New Roman" w:hAnsi="Times New Roman" w:cs="Times New Roman"/>
          <w:szCs w:val="24"/>
        </w:rPr>
      </w:pPr>
      <w:r w:rsidRPr="00E423A0">
        <w:rPr>
          <w:rFonts w:ascii="Times New Roman" w:hAnsi="Times New Roman" w:cs="Times New Roman"/>
          <w:szCs w:val="24"/>
        </w:rPr>
        <w:t>Advantages:</w:t>
      </w:r>
    </w:p>
    <w:p w:rsidR="00533C93" w:rsidRPr="00E423A0" w:rsidRDefault="007553F0" w:rsidP="00533C93">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Increased</w:t>
      </w:r>
      <w:r w:rsidR="000B585F" w:rsidRPr="00E423A0">
        <w:rPr>
          <w:rFonts w:ascii="Times New Roman" w:hAnsi="Times New Roman" w:cs="Times New Roman"/>
          <w:szCs w:val="24"/>
        </w:rPr>
        <w:t xml:space="preserve"> number of analog inputs</w:t>
      </w:r>
      <w:r w:rsidRPr="00E423A0">
        <w:rPr>
          <w:rFonts w:ascii="Times New Roman" w:hAnsi="Times New Roman" w:cs="Times New Roman"/>
          <w:szCs w:val="24"/>
        </w:rPr>
        <w:t xml:space="preserve"> and digital I/O</w:t>
      </w:r>
    </w:p>
    <w:p w:rsidR="000B585F" w:rsidRPr="00E423A0" w:rsidRDefault="000B585F" w:rsidP="00533C93">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Increased RAM, program memory</w:t>
      </w:r>
    </w:p>
    <w:p w:rsidR="00533C93" w:rsidRPr="00E423A0" w:rsidRDefault="00533C93" w:rsidP="00533C93">
      <w:pPr>
        <w:spacing w:line="240" w:lineRule="auto"/>
        <w:ind w:firstLine="720"/>
        <w:rPr>
          <w:rFonts w:ascii="Times New Roman" w:hAnsi="Times New Roman" w:cs="Times New Roman"/>
          <w:szCs w:val="24"/>
        </w:rPr>
      </w:pPr>
      <w:r w:rsidRPr="00E423A0">
        <w:rPr>
          <w:rFonts w:ascii="Times New Roman" w:hAnsi="Times New Roman" w:cs="Times New Roman"/>
          <w:szCs w:val="24"/>
        </w:rPr>
        <w:t xml:space="preserve">Disadvantages: </w:t>
      </w:r>
    </w:p>
    <w:p w:rsidR="007553F0" w:rsidRPr="00E423A0" w:rsidRDefault="000B585F" w:rsidP="007553F0">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Depending on package, increased physical dimensions</w:t>
      </w:r>
    </w:p>
    <w:p w:rsidR="007553F0" w:rsidRPr="00E423A0" w:rsidRDefault="007553F0" w:rsidP="007553F0">
      <w:pPr>
        <w:spacing w:line="240" w:lineRule="auto"/>
        <w:rPr>
          <w:rFonts w:ascii="Times New Roman" w:hAnsi="Times New Roman" w:cs="Times New Roman"/>
          <w:b/>
          <w:szCs w:val="24"/>
        </w:rPr>
      </w:pPr>
      <w:r w:rsidRPr="00E423A0">
        <w:rPr>
          <w:rFonts w:ascii="Times New Roman" w:hAnsi="Times New Roman" w:cs="Times New Roman"/>
          <w:b/>
          <w:szCs w:val="24"/>
        </w:rPr>
        <w:lastRenderedPageBreak/>
        <w:t xml:space="preserve">Other </w:t>
      </w:r>
      <w:r w:rsidR="00702B5D">
        <w:rPr>
          <w:rFonts w:ascii="Times New Roman" w:hAnsi="Times New Roman" w:cs="Times New Roman"/>
          <w:b/>
          <w:szCs w:val="24"/>
        </w:rPr>
        <w:t>PIC32</w:t>
      </w:r>
      <w:r w:rsidR="00E77EA3" w:rsidRPr="00E423A0">
        <w:rPr>
          <w:rFonts w:ascii="Times New Roman" w:hAnsi="Times New Roman" w:cs="Times New Roman"/>
          <w:b/>
          <w:szCs w:val="24"/>
        </w:rPr>
        <w:t xml:space="preserve"> or </w:t>
      </w:r>
      <w:r w:rsidR="00702B5D">
        <w:rPr>
          <w:rFonts w:ascii="Times New Roman" w:hAnsi="Times New Roman" w:cs="Times New Roman"/>
          <w:b/>
          <w:szCs w:val="24"/>
        </w:rPr>
        <w:t>Non-PIC</w:t>
      </w:r>
      <w:r w:rsidRPr="00E423A0">
        <w:rPr>
          <w:rFonts w:ascii="Times New Roman" w:hAnsi="Times New Roman" w:cs="Times New Roman"/>
          <w:b/>
          <w:szCs w:val="24"/>
        </w:rPr>
        <w:t xml:space="preserve"> Microcontroller</w:t>
      </w:r>
    </w:p>
    <w:p w:rsidR="007553F0" w:rsidRPr="00E423A0" w:rsidRDefault="007553F0" w:rsidP="007553F0">
      <w:pPr>
        <w:spacing w:line="240" w:lineRule="auto"/>
        <w:ind w:firstLine="720"/>
        <w:rPr>
          <w:rFonts w:ascii="Times New Roman" w:hAnsi="Times New Roman" w:cs="Times New Roman"/>
          <w:szCs w:val="24"/>
        </w:rPr>
      </w:pPr>
      <w:r w:rsidRPr="00E423A0">
        <w:rPr>
          <w:rFonts w:ascii="Times New Roman" w:hAnsi="Times New Roman" w:cs="Times New Roman"/>
          <w:szCs w:val="24"/>
        </w:rPr>
        <w:t>Advantages:</w:t>
      </w:r>
    </w:p>
    <w:p w:rsidR="007553F0" w:rsidRPr="00E423A0" w:rsidRDefault="007553F0" w:rsidP="00692FEC">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 xml:space="preserve">Possible </w:t>
      </w:r>
      <w:r w:rsidR="00692FEC" w:rsidRPr="00E423A0">
        <w:rPr>
          <w:rFonts w:ascii="Times New Roman" w:hAnsi="Times New Roman" w:cs="Times New Roman"/>
          <w:szCs w:val="24"/>
        </w:rPr>
        <w:t xml:space="preserve">combination </w:t>
      </w:r>
      <w:r w:rsidRPr="00E423A0">
        <w:rPr>
          <w:rFonts w:ascii="Times New Roman" w:hAnsi="Times New Roman" w:cs="Times New Roman"/>
          <w:szCs w:val="24"/>
        </w:rPr>
        <w:t>increased functionality</w:t>
      </w:r>
      <w:r w:rsidR="00692FEC" w:rsidRPr="00E423A0">
        <w:rPr>
          <w:rFonts w:ascii="Times New Roman" w:hAnsi="Times New Roman" w:cs="Times New Roman"/>
          <w:szCs w:val="24"/>
        </w:rPr>
        <w:t xml:space="preserve"> and decreased cost</w:t>
      </w:r>
    </w:p>
    <w:p w:rsidR="007553F0" w:rsidRPr="00E423A0" w:rsidRDefault="007553F0" w:rsidP="007553F0">
      <w:pPr>
        <w:spacing w:line="240" w:lineRule="auto"/>
        <w:ind w:firstLine="720"/>
        <w:rPr>
          <w:rFonts w:ascii="Times New Roman" w:hAnsi="Times New Roman" w:cs="Times New Roman"/>
          <w:szCs w:val="24"/>
        </w:rPr>
      </w:pPr>
      <w:r w:rsidRPr="00E423A0">
        <w:rPr>
          <w:rFonts w:ascii="Times New Roman" w:hAnsi="Times New Roman" w:cs="Times New Roman"/>
          <w:szCs w:val="24"/>
        </w:rPr>
        <w:t xml:space="preserve">Disadvantages: </w:t>
      </w:r>
    </w:p>
    <w:p w:rsidR="00A91835" w:rsidRPr="00E423A0" w:rsidRDefault="00A91835" w:rsidP="00A91835">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No compiler</w:t>
      </w:r>
    </w:p>
    <w:p w:rsidR="00E77EA3" w:rsidRPr="00E423A0" w:rsidRDefault="007553F0" w:rsidP="00A91835">
      <w:pPr>
        <w:pStyle w:val="ListParagraph"/>
        <w:numPr>
          <w:ilvl w:val="0"/>
          <w:numId w:val="4"/>
        </w:numPr>
        <w:spacing w:line="240" w:lineRule="auto"/>
        <w:rPr>
          <w:rFonts w:ascii="Times New Roman" w:hAnsi="Times New Roman" w:cs="Times New Roman"/>
          <w:szCs w:val="24"/>
        </w:rPr>
      </w:pPr>
      <w:r w:rsidRPr="00E423A0">
        <w:rPr>
          <w:rFonts w:ascii="Times New Roman" w:hAnsi="Times New Roman" w:cs="Times New Roman"/>
          <w:szCs w:val="24"/>
        </w:rPr>
        <w:t>No experience with implementation</w:t>
      </w:r>
    </w:p>
    <w:p w:rsidR="00533C93" w:rsidRPr="00E423A0" w:rsidRDefault="00533C93" w:rsidP="00533C93">
      <w:pPr>
        <w:spacing w:line="240" w:lineRule="auto"/>
        <w:rPr>
          <w:rFonts w:ascii="Times New Roman" w:hAnsi="Times New Roman" w:cs="Times New Roman"/>
          <w:b/>
          <w:sz w:val="24"/>
          <w:szCs w:val="24"/>
          <w:u w:val="single"/>
        </w:rPr>
      </w:pPr>
      <w:r w:rsidRPr="00E423A0">
        <w:rPr>
          <w:rFonts w:ascii="Times New Roman" w:hAnsi="Times New Roman" w:cs="Times New Roman"/>
          <w:b/>
          <w:sz w:val="24"/>
          <w:szCs w:val="24"/>
          <w:u w:val="single"/>
        </w:rPr>
        <w:t>H-Bridge Circuitry</w:t>
      </w:r>
    </w:p>
    <w:p w:rsidR="003E676B" w:rsidRPr="003E676B" w:rsidRDefault="003E676B" w:rsidP="00533C93">
      <w:pPr>
        <w:spacing w:line="240" w:lineRule="auto"/>
        <w:rPr>
          <w:rFonts w:ascii="Times New Roman" w:hAnsi="Times New Roman" w:cs="Times New Roman"/>
          <w:szCs w:val="24"/>
        </w:rPr>
      </w:pPr>
      <w:r w:rsidRPr="003E676B">
        <w:rPr>
          <w:rFonts w:ascii="Times New Roman" w:hAnsi="Times New Roman" w:cs="Times New Roman"/>
          <w:szCs w:val="24"/>
        </w:rPr>
        <w:t>Two options arose for the implementation of the H-bridges for motor control.</w:t>
      </w:r>
      <w:r>
        <w:rPr>
          <w:rFonts w:ascii="Times New Roman" w:hAnsi="Times New Roman" w:cs="Times New Roman"/>
          <w:szCs w:val="24"/>
        </w:rPr>
        <w:t xml:space="preserve">  Prefabricated H-bridge ICs were one option, while the other was a multi-FET, hand-built H-bridge.  We chose the multi-FET H-bridge because finding a suitable/cheap IC that could handle the currents we needed for the motors was becoming difficult.  We will just use four FETs per motor per build, which also increases the surface area the power is dissipated over, lowering heat build-up.  We will still need plenty of </w:t>
      </w:r>
      <w:r w:rsidR="00702B5D">
        <w:rPr>
          <w:rFonts w:ascii="Times New Roman" w:hAnsi="Times New Roman" w:cs="Times New Roman"/>
          <w:szCs w:val="24"/>
        </w:rPr>
        <w:t>heat sinks</w:t>
      </w:r>
      <w:r>
        <w:rPr>
          <w:rFonts w:ascii="Times New Roman" w:hAnsi="Times New Roman" w:cs="Times New Roman"/>
          <w:szCs w:val="24"/>
        </w:rPr>
        <w:t>.</w:t>
      </w:r>
    </w:p>
    <w:p w:rsidR="00533C93" w:rsidRPr="00E423A0" w:rsidRDefault="00533C93" w:rsidP="00533C93">
      <w:pPr>
        <w:spacing w:line="240" w:lineRule="auto"/>
        <w:rPr>
          <w:rFonts w:ascii="Times New Roman" w:hAnsi="Times New Roman" w:cs="Times New Roman"/>
          <w:b/>
          <w:szCs w:val="24"/>
        </w:rPr>
      </w:pPr>
      <w:r w:rsidRPr="00E423A0">
        <w:rPr>
          <w:rFonts w:ascii="Times New Roman" w:hAnsi="Times New Roman" w:cs="Times New Roman"/>
          <w:b/>
          <w:szCs w:val="24"/>
        </w:rPr>
        <w:t>H-Bridge IC</w:t>
      </w:r>
    </w:p>
    <w:p w:rsidR="00742A0E" w:rsidRDefault="00742A0E" w:rsidP="00742A0E">
      <w:pPr>
        <w:spacing w:line="240" w:lineRule="auto"/>
        <w:ind w:firstLine="720"/>
        <w:rPr>
          <w:rFonts w:ascii="Times New Roman" w:hAnsi="Times New Roman" w:cs="Times New Roman"/>
          <w:szCs w:val="24"/>
        </w:rPr>
      </w:pPr>
      <w:r w:rsidRPr="00E423A0">
        <w:rPr>
          <w:rFonts w:ascii="Times New Roman" w:hAnsi="Times New Roman" w:cs="Times New Roman"/>
          <w:szCs w:val="24"/>
        </w:rPr>
        <w:t>Advantages:</w:t>
      </w:r>
    </w:p>
    <w:p w:rsidR="00742A0E" w:rsidRDefault="00312FEF" w:rsidP="00742A0E">
      <w:pPr>
        <w:pStyle w:val="ListParagraph"/>
        <w:numPr>
          <w:ilvl w:val="0"/>
          <w:numId w:val="7"/>
        </w:numPr>
        <w:spacing w:line="240" w:lineRule="auto"/>
        <w:rPr>
          <w:rFonts w:ascii="Times New Roman" w:hAnsi="Times New Roman" w:cs="Times New Roman"/>
          <w:szCs w:val="24"/>
        </w:rPr>
      </w:pPr>
      <w:r>
        <w:rPr>
          <w:rFonts w:ascii="Times New Roman" w:hAnsi="Times New Roman" w:cs="Times New Roman"/>
          <w:szCs w:val="24"/>
        </w:rPr>
        <w:t>Lower complexity of circuit board</w:t>
      </w:r>
    </w:p>
    <w:p w:rsidR="003E676B" w:rsidRPr="00742A0E" w:rsidRDefault="003E676B" w:rsidP="00742A0E">
      <w:pPr>
        <w:pStyle w:val="ListParagraph"/>
        <w:numPr>
          <w:ilvl w:val="0"/>
          <w:numId w:val="7"/>
        </w:numPr>
        <w:spacing w:line="240" w:lineRule="auto"/>
        <w:rPr>
          <w:rFonts w:ascii="Times New Roman" w:hAnsi="Times New Roman" w:cs="Times New Roman"/>
          <w:szCs w:val="24"/>
        </w:rPr>
      </w:pPr>
      <w:r>
        <w:rPr>
          <w:rFonts w:ascii="Times New Roman" w:hAnsi="Times New Roman" w:cs="Times New Roman"/>
          <w:szCs w:val="24"/>
        </w:rPr>
        <w:t>Efficient design already considered</w:t>
      </w:r>
    </w:p>
    <w:p w:rsidR="00742A0E" w:rsidRDefault="00742A0E" w:rsidP="00742A0E">
      <w:pPr>
        <w:spacing w:line="240" w:lineRule="auto"/>
        <w:ind w:firstLine="720"/>
        <w:rPr>
          <w:rFonts w:ascii="Times New Roman" w:hAnsi="Times New Roman" w:cs="Times New Roman"/>
          <w:szCs w:val="24"/>
        </w:rPr>
      </w:pPr>
      <w:r w:rsidRPr="00E423A0">
        <w:rPr>
          <w:rFonts w:ascii="Times New Roman" w:hAnsi="Times New Roman" w:cs="Times New Roman"/>
          <w:szCs w:val="24"/>
        </w:rPr>
        <w:t xml:space="preserve">Disadvantages: </w:t>
      </w:r>
    </w:p>
    <w:p w:rsidR="00742A0E" w:rsidRDefault="00312FEF" w:rsidP="00742A0E">
      <w:pPr>
        <w:pStyle w:val="ListParagraph"/>
        <w:numPr>
          <w:ilvl w:val="0"/>
          <w:numId w:val="7"/>
        </w:numPr>
        <w:spacing w:line="240" w:lineRule="auto"/>
        <w:rPr>
          <w:rFonts w:ascii="Times New Roman" w:hAnsi="Times New Roman" w:cs="Times New Roman"/>
          <w:szCs w:val="24"/>
        </w:rPr>
      </w:pPr>
      <w:r>
        <w:rPr>
          <w:rFonts w:ascii="Times New Roman" w:hAnsi="Times New Roman" w:cs="Times New Roman"/>
          <w:szCs w:val="24"/>
        </w:rPr>
        <w:t>IC package power dissipation constraints</w:t>
      </w:r>
    </w:p>
    <w:p w:rsidR="00312FEF" w:rsidRPr="00742A0E" w:rsidRDefault="00312FEF" w:rsidP="00742A0E">
      <w:pPr>
        <w:pStyle w:val="ListParagraph"/>
        <w:numPr>
          <w:ilvl w:val="0"/>
          <w:numId w:val="7"/>
        </w:numPr>
        <w:spacing w:line="240" w:lineRule="auto"/>
        <w:rPr>
          <w:rFonts w:ascii="Times New Roman" w:hAnsi="Times New Roman" w:cs="Times New Roman"/>
          <w:szCs w:val="24"/>
        </w:rPr>
      </w:pPr>
      <w:r>
        <w:rPr>
          <w:rFonts w:ascii="Times New Roman" w:hAnsi="Times New Roman" w:cs="Times New Roman"/>
          <w:szCs w:val="24"/>
        </w:rPr>
        <w:t>Surface mount soldering of many H-bridge pins will likely lead to error</w:t>
      </w:r>
    </w:p>
    <w:p w:rsidR="00742A0E" w:rsidRDefault="008C795F" w:rsidP="00533C93">
      <w:pPr>
        <w:spacing w:line="240" w:lineRule="auto"/>
        <w:rPr>
          <w:rFonts w:ascii="Times New Roman" w:hAnsi="Times New Roman" w:cs="Times New Roman"/>
          <w:b/>
          <w:szCs w:val="24"/>
        </w:rPr>
      </w:pPr>
      <w:r>
        <w:rPr>
          <w:rFonts w:ascii="Times New Roman" w:hAnsi="Times New Roman" w:cs="Times New Roman"/>
          <w:b/>
          <w:szCs w:val="24"/>
        </w:rPr>
        <w:t>Multi-</w:t>
      </w:r>
      <w:r w:rsidR="00533C93" w:rsidRPr="00E423A0">
        <w:rPr>
          <w:rFonts w:ascii="Times New Roman" w:hAnsi="Times New Roman" w:cs="Times New Roman"/>
          <w:b/>
          <w:szCs w:val="24"/>
        </w:rPr>
        <w:t>FET H-</w:t>
      </w:r>
      <w:r w:rsidR="000B585F" w:rsidRPr="00E423A0">
        <w:rPr>
          <w:rFonts w:ascii="Times New Roman" w:hAnsi="Times New Roman" w:cs="Times New Roman"/>
          <w:b/>
          <w:szCs w:val="24"/>
        </w:rPr>
        <w:t>Bridge</w:t>
      </w:r>
    </w:p>
    <w:p w:rsidR="00742A0E" w:rsidRPr="00E423A0" w:rsidRDefault="00742A0E" w:rsidP="00742A0E">
      <w:pPr>
        <w:spacing w:line="240" w:lineRule="auto"/>
        <w:ind w:firstLine="720"/>
        <w:rPr>
          <w:rFonts w:ascii="Times New Roman" w:hAnsi="Times New Roman" w:cs="Times New Roman"/>
          <w:szCs w:val="24"/>
        </w:rPr>
      </w:pPr>
      <w:r w:rsidRPr="00E423A0">
        <w:rPr>
          <w:rFonts w:ascii="Times New Roman" w:hAnsi="Times New Roman" w:cs="Times New Roman"/>
          <w:szCs w:val="24"/>
        </w:rPr>
        <w:t>Advantages:</w:t>
      </w:r>
    </w:p>
    <w:p w:rsidR="00742A0E" w:rsidRDefault="00312FEF" w:rsidP="00742A0E">
      <w:pPr>
        <w:pStyle w:val="ListParagraph"/>
        <w:numPr>
          <w:ilvl w:val="0"/>
          <w:numId w:val="7"/>
        </w:numPr>
        <w:spacing w:line="240" w:lineRule="auto"/>
        <w:rPr>
          <w:rFonts w:ascii="Times New Roman" w:hAnsi="Times New Roman" w:cs="Times New Roman"/>
          <w:szCs w:val="24"/>
        </w:rPr>
      </w:pPr>
      <w:r>
        <w:rPr>
          <w:rFonts w:ascii="Times New Roman" w:hAnsi="Times New Roman" w:cs="Times New Roman"/>
          <w:szCs w:val="24"/>
        </w:rPr>
        <w:t>Ease of troubleshooting</w:t>
      </w:r>
    </w:p>
    <w:p w:rsidR="00312FEF" w:rsidRDefault="00312FEF" w:rsidP="00742A0E">
      <w:pPr>
        <w:pStyle w:val="ListParagraph"/>
        <w:numPr>
          <w:ilvl w:val="0"/>
          <w:numId w:val="7"/>
        </w:numPr>
        <w:spacing w:line="240" w:lineRule="auto"/>
        <w:rPr>
          <w:rFonts w:ascii="Times New Roman" w:hAnsi="Times New Roman" w:cs="Times New Roman"/>
          <w:szCs w:val="24"/>
        </w:rPr>
      </w:pPr>
      <w:r>
        <w:rPr>
          <w:rFonts w:ascii="Times New Roman" w:hAnsi="Times New Roman" w:cs="Times New Roman"/>
          <w:szCs w:val="24"/>
        </w:rPr>
        <w:t>Modular – Replacement of bad FETs</w:t>
      </w:r>
    </w:p>
    <w:p w:rsidR="00312FEF" w:rsidRPr="00742A0E" w:rsidRDefault="00312FEF" w:rsidP="00742A0E">
      <w:pPr>
        <w:pStyle w:val="ListParagraph"/>
        <w:numPr>
          <w:ilvl w:val="0"/>
          <w:numId w:val="7"/>
        </w:numPr>
        <w:spacing w:line="240" w:lineRule="auto"/>
        <w:rPr>
          <w:rFonts w:ascii="Times New Roman" w:hAnsi="Times New Roman" w:cs="Times New Roman"/>
          <w:szCs w:val="24"/>
        </w:rPr>
      </w:pPr>
      <w:r>
        <w:rPr>
          <w:rFonts w:ascii="Times New Roman" w:hAnsi="Times New Roman" w:cs="Times New Roman"/>
          <w:szCs w:val="24"/>
        </w:rPr>
        <w:t>Ease of implementing heat sinks across many FETs</w:t>
      </w:r>
    </w:p>
    <w:p w:rsidR="00742A0E" w:rsidRPr="00E423A0" w:rsidRDefault="00742A0E" w:rsidP="00742A0E">
      <w:pPr>
        <w:spacing w:line="240" w:lineRule="auto"/>
        <w:ind w:firstLine="720"/>
        <w:rPr>
          <w:rFonts w:ascii="Times New Roman" w:hAnsi="Times New Roman" w:cs="Times New Roman"/>
          <w:szCs w:val="24"/>
        </w:rPr>
      </w:pPr>
      <w:r w:rsidRPr="00E423A0">
        <w:rPr>
          <w:rFonts w:ascii="Times New Roman" w:hAnsi="Times New Roman" w:cs="Times New Roman"/>
          <w:szCs w:val="24"/>
        </w:rPr>
        <w:t xml:space="preserve">Disadvantages: </w:t>
      </w:r>
    </w:p>
    <w:p w:rsidR="00742A0E" w:rsidRPr="008C795F" w:rsidRDefault="008C795F" w:rsidP="008C795F">
      <w:pPr>
        <w:pStyle w:val="ListParagraph"/>
        <w:numPr>
          <w:ilvl w:val="0"/>
          <w:numId w:val="4"/>
        </w:numPr>
        <w:spacing w:line="240" w:lineRule="auto"/>
        <w:rPr>
          <w:rFonts w:ascii="Times New Roman" w:hAnsi="Times New Roman" w:cs="Times New Roman"/>
          <w:szCs w:val="24"/>
        </w:rPr>
        <w:sectPr w:rsidR="00742A0E" w:rsidRPr="008C795F" w:rsidSect="009E01D2">
          <w:footerReference w:type="first" r:id="rId11"/>
          <w:pgSz w:w="12240" w:h="15840"/>
          <w:pgMar w:top="1440" w:right="1440" w:bottom="1440" w:left="1440" w:header="720" w:footer="720" w:gutter="0"/>
          <w:cols w:space="720"/>
          <w:titlePg/>
          <w:docGrid w:linePitch="360"/>
        </w:sectPr>
      </w:pPr>
      <w:r>
        <w:rPr>
          <w:rFonts w:ascii="Times New Roman" w:hAnsi="Times New Roman" w:cs="Times New Roman"/>
          <w:szCs w:val="24"/>
        </w:rPr>
        <w:t>Number of FETs needed for three builds</w:t>
      </w:r>
    </w:p>
    <w:p w:rsidR="00F23167" w:rsidRDefault="00CB459C" w:rsidP="00D37FDA">
      <w:pPr>
        <w:pStyle w:val="NormalWeb"/>
        <w:spacing w:before="0" w:beforeAutospacing="0" w:after="0" w:afterAutospacing="0" w:line="240" w:lineRule="atLeast"/>
        <w:rPr>
          <w:rFonts w:ascii="Rockwell" w:hAnsi="Rockwell" w:cs="Arial"/>
          <w:b/>
          <w:color w:val="333333"/>
          <w:sz w:val="26"/>
          <w:szCs w:val="20"/>
        </w:rPr>
      </w:pPr>
      <w:r>
        <w:rPr>
          <w:rFonts w:ascii="Rockwell" w:hAnsi="Rockwell" w:cs="Arial"/>
          <w:b/>
          <w:color w:val="333333"/>
          <w:sz w:val="26"/>
          <w:szCs w:val="20"/>
        </w:rPr>
        <w:lastRenderedPageBreak/>
        <w:t>Schedule</w:t>
      </w:r>
      <w:r w:rsidR="0021745D" w:rsidRPr="00F23167">
        <w:rPr>
          <w:rFonts w:ascii="Rockwell" w:hAnsi="Rockwell" w:cs="Arial"/>
          <w:b/>
          <w:color w:val="333333"/>
          <w:sz w:val="26"/>
          <w:szCs w:val="20"/>
        </w:rPr>
        <w:t xml:space="preserve">: </w:t>
      </w:r>
    </w:p>
    <w:p w:rsidR="00F83F9A" w:rsidRDefault="00F23167" w:rsidP="00E145DD">
      <w:pPr>
        <w:pStyle w:val="NormalWeb"/>
        <w:spacing w:before="0" w:beforeAutospacing="0" w:after="0" w:afterAutospacing="0" w:line="240" w:lineRule="atLeast"/>
        <w:ind w:firstLine="720"/>
        <w:rPr>
          <w:rFonts w:ascii="Rockwell" w:hAnsi="Rockwell" w:cs="Arial"/>
          <w:b/>
          <w:color w:val="333333"/>
          <w:sz w:val="26"/>
          <w:szCs w:val="20"/>
          <w:u w:val="single"/>
        </w:rPr>
      </w:pPr>
      <w:r>
        <w:rPr>
          <w:rFonts w:ascii="Rockwell" w:hAnsi="Rockwell" w:cs="Arial"/>
          <w:b/>
          <w:color w:val="333333"/>
          <w:sz w:val="26"/>
          <w:szCs w:val="20"/>
          <w:u w:val="single"/>
        </w:rPr>
        <w:t>Action</w:t>
      </w:r>
      <w:r w:rsidR="003F1377" w:rsidRPr="00F23167">
        <w:rPr>
          <w:rFonts w:ascii="Rockwell" w:hAnsi="Rockwell" w:cs="Arial"/>
          <w:b/>
          <w:color w:val="333333"/>
          <w:sz w:val="26"/>
          <w:szCs w:val="20"/>
        </w:rPr>
        <w:tab/>
      </w:r>
      <w:r w:rsidR="003F1377" w:rsidRPr="00F23167">
        <w:rPr>
          <w:rFonts w:ascii="Rockwell" w:hAnsi="Rockwell" w:cs="Arial"/>
          <w:b/>
          <w:color w:val="333333"/>
          <w:sz w:val="26"/>
          <w:szCs w:val="20"/>
        </w:rPr>
        <w:tab/>
      </w:r>
      <w:r w:rsidR="003F1377" w:rsidRPr="00F23167">
        <w:rPr>
          <w:rFonts w:ascii="Rockwell" w:hAnsi="Rockwell" w:cs="Arial"/>
          <w:b/>
          <w:color w:val="333333"/>
          <w:sz w:val="26"/>
          <w:szCs w:val="20"/>
        </w:rPr>
        <w:tab/>
      </w:r>
      <w:r w:rsidR="003F1377" w:rsidRPr="00F23167">
        <w:rPr>
          <w:rFonts w:ascii="Rockwell" w:hAnsi="Rockwell" w:cs="Arial"/>
          <w:b/>
          <w:color w:val="333333"/>
          <w:sz w:val="26"/>
          <w:szCs w:val="20"/>
        </w:rPr>
        <w:tab/>
      </w:r>
      <w:r w:rsidR="003F1377" w:rsidRPr="00F23167">
        <w:rPr>
          <w:rFonts w:ascii="Rockwell" w:hAnsi="Rockwell" w:cs="Arial"/>
          <w:b/>
          <w:color w:val="333333"/>
          <w:sz w:val="26"/>
          <w:szCs w:val="20"/>
        </w:rPr>
        <w:tab/>
      </w:r>
      <w:r w:rsidR="003F1377" w:rsidRPr="00F23167">
        <w:rPr>
          <w:rFonts w:ascii="Rockwell" w:hAnsi="Rockwell" w:cs="Arial"/>
          <w:b/>
          <w:color w:val="333333"/>
          <w:sz w:val="26"/>
          <w:szCs w:val="20"/>
        </w:rPr>
        <w:tab/>
      </w:r>
      <w:r w:rsidR="003F1377" w:rsidRPr="00F23167">
        <w:rPr>
          <w:rFonts w:ascii="Rockwell" w:hAnsi="Rockwell" w:cs="Arial"/>
          <w:b/>
          <w:color w:val="333333"/>
          <w:sz w:val="26"/>
          <w:szCs w:val="20"/>
        </w:rPr>
        <w:tab/>
      </w:r>
      <w:r w:rsidR="003F1377" w:rsidRPr="00F23167">
        <w:rPr>
          <w:rFonts w:ascii="Rockwell" w:hAnsi="Rockwell" w:cs="Arial"/>
          <w:b/>
          <w:color w:val="333333"/>
          <w:sz w:val="26"/>
          <w:szCs w:val="20"/>
          <w:u w:val="single"/>
        </w:rPr>
        <w:t>Week</w:t>
      </w:r>
      <w:r w:rsidR="00BA06B9">
        <w:rPr>
          <w:rFonts w:ascii="Rockwell" w:hAnsi="Rockwell" w:cs="Arial"/>
          <w:b/>
          <w:color w:val="333333"/>
          <w:sz w:val="26"/>
          <w:szCs w:val="20"/>
          <w:u w:val="single"/>
        </w:rPr>
        <w:t>(</w:t>
      </w:r>
      <w:r w:rsidR="003F1377" w:rsidRPr="00F23167">
        <w:rPr>
          <w:rFonts w:ascii="Rockwell" w:hAnsi="Rockwell" w:cs="Arial"/>
          <w:b/>
          <w:color w:val="333333"/>
          <w:sz w:val="26"/>
          <w:szCs w:val="20"/>
          <w:u w:val="single"/>
        </w:rPr>
        <w:t>s</w:t>
      </w:r>
      <w:r w:rsidR="00BA06B9">
        <w:rPr>
          <w:rFonts w:ascii="Rockwell" w:hAnsi="Rockwell" w:cs="Arial"/>
          <w:b/>
          <w:color w:val="333333"/>
          <w:sz w:val="26"/>
          <w:szCs w:val="20"/>
          <w:u w:val="single"/>
        </w:rPr>
        <w:t>)</w:t>
      </w:r>
      <w:r w:rsidR="003F1377" w:rsidRPr="00F23167">
        <w:rPr>
          <w:rFonts w:ascii="Rockwell" w:hAnsi="Rockwell" w:cs="Arial"/>
          <w:b/>
          <w:color w:val="333333"/>
          <w:sz w:val="26"/>
          <w:szCs w:val="20"/>
        </w:rPr>
        <w:tab/>
      </w:r>
      <w:r w:rsidR="003F1377" w:rsidRPr="00F23167">
        <w:rPr>
          <w:rFonts w:ascii="Rockwell" w:hAnsi="Rockwell" w:cs="Arial"/>
          <w:b/>
          <w:color w:val="333333"/>
          <w:sz w:val="26"/>
          <w:szCs w:val="20"/>
          <w:u w:val="single"/>
        </w:rPr>
        <w:t>Who</w:t>
      </w:r>
    </w:p>
    <w:p w:rsidR="002560E0" w:rsidRPr="00F83F9A" w:rsidRDefault="002560E0" w:rsidP="00D37FDA">
      <w:pPr>
        <w:pStyle w:val="NormalWeb"/>
        <w:spacing w:before="0" w:beforeAutospacing="0" w:after="0" w:afterAutospacing="0" w:line="240" w:lineRule="atLeast"/>
        <w:rPr>
          <w:rFonts w:ascii="Rockwell" w:hAnsi="Rockwell" w:cs="Arial"/>
          <w:b/>
          <w:color w:val="333333"/>
          <w:sz w:val="22"/>
          <w:szCs w:val="20"/>
          <w:u w:val="single"/>
        </w:rPr>
      </w:pPr>
      <w:r w:rsidRPr="00F23167">
        <w:rPr>
          <w:rFonts w:ascii="Rockwell" w:hAnsi="Rockwell" w:cs="Arial"/>
          <w:b/>
          <w:color w:val="333333"/>
          <w:sz w:val="22"/>
          <w:szCs w:val="20"/>
          <w:u w:val="single"/>
        </w:rPr>
        <w:t>First Semester</w:t>
      </w:r>
    </w:p>
    <w:p w:rsidR="007C2696" w:rsidRPr="00F23167" w:rsidRDefault="002B2CEE"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Requirement Capture</w:t>
      </w:r>
      <w:r w:rsidR="00E90C9F">
        <w:rPr>
          <w:rFonts w:ascii="Rockwell" w:hAnsi="Rockwell" w:cs="Arial"/>
          <w:color w:val="333333"/>
          <w:sz w:val="18"/>
          <w:szCs w:val="20"/>
        </w:rPr>
        <w:t xml:space="preserve"> Meeting/Document</w:t>
      </w:r>
      <w:r w:rsidR="00E90C9F">
        <w:rPr>
          <w:rFonts w:ascii="Rockwell" w:hAnsi="Rockwell" w:cs="Arial"/>
          <w:color w:val="333333"/>
          <w:sz w:val="18"/>
          <w:szCs w:val="20"/>
        </w:rPr>
        <w:tab/>
      </w:r>
      <w:r w:rsidR="00791946" w:rsidRPr="00F23167">
        <w:rPr>
          <w:rFonts w:ascii="Rockwell" w:hAnsi="Rockwell" w:cs="Arial"/>
          <w:color w:val="333333"/>
          <w:sz w:val="18"/>
          <w:szCs w:val="20"/>
        </w:rPr>
        <w:tab/>
      </w:r>
      <w:r w:rsidR="00E90C9F">
        <w:rPr>
          <w:rFonts w:ascii="Rockwell" w:hAnsi="Rockwell" w:cs="Arial"/>
          <w:color w:val="333333"/>
          <w:sz w:val="18"/>
          <w:szCs w:val="20"/>
        </w:rPr>
        <w:tab/>
      </w:r>
      <w:r w:rsidR="00791946" w:rsidRPr="00F23167">
        <w:rPr>
          <w:rFonts w:ascii="Rockwell" w:hAnsi="Rockwell" w:cs="Arial"/>
          <w:color w:val="333333"/>
          <w:sz w:val="18"/>
          <w:szCs w:val="20"/>
        </w:rPr>
        <w:tab/>
      </w:r>
      <w:r w:rsidR="0028092F">
        <w:rPr>
          <w:rFonts w:ascii="Rockwell" w:hAnsi="Rockwell" w:cs="Arial"/>
          <w:color w:val="333333"/>
          <w:sz w:val="18"/>
          <w:szCs w:val="20"/>
        </w:rPr>
        <w:t>1,</w:t>
      </w:r>
      <w:r w:rsidR="00542E28" w:rsidRPr="00F23167">
        <w:rPr>
          <w:rFonts w:ascii="Rockwell" w:hAnsi="Rockwell" w:cs="Arial"/>
          <w:color w:val="333333"/>
          <w:sz w:val="18"/>
          <w:szCs w:val="20"/>
        </w:rPr>
        <w:t>2</w:t>
      </w:r>
      <w:r w:rsidR="003F160A" w:rsidRPr="00F23167">
        <w:rPr>
          <w:rFonts w:ascii="Rockwell" w:hAnsi="Rockwell" w:cs="Arial"/>
          <w:color w:val="333333"/>
          <w:sz w:val="18"/>
          <w:szCs w:val="20"/>
        </w:rPr>
        <w:tab/>
      </w:r>
      <w:r w:rsidR="003F160A" w:rsidRPr="00F23167">
        <w:rPr>
          <w:rFonts w:ascii="Rockwell" w:hAnsi="Rockwell" w:cs="Arial"/>
          <w:color w:val="333333"/>
          <w:sz w:val="18"/>
          <w:szCs w:val="20"/>
        </w:rPr>
        <w:tab/>
        <w:t>All</w:t>
      </w:r>
    </w:p>
    <w:p w:rsidR="00636D18" w:rsidRPr="00F23167" w:rsidRDefault="00636D18"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Investigate Hardware/Software Options</w:t>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Pr="00F23167">
        <w:rPr>
          <w:rFonts w:ascii="Rockwell" w:hAnsi="Rockwell" w:cs="Arial"/>
          <w:color w:val="333333"/>
          <w:sz w:val="18"/>
          <w:szCs w:val="20"/>
        </w:rPr>
        <w:t>3</w:t>
      </w:r>
      <w:r w:rsidRPr="00F23167">
        <w:rPr>
          <w:rFonts w:ascii="Rockwell" w:hAnsi="Rockwell" w:cs="Arial"/>
          <w:color w:val="333333"/>
          <w:sz w:val="18"/>
          <w:szCs w:val="20"/>
        </w:rPr>
        <w:tab/>
      </w:r>
      <w:r w:rsidRPr="00F23167">
        <w:rPr>
          <w:rFonts w:ascii="Rockwell" w:hAnsi="Rockwell" w:cs="Arial"/>
          <w:color w:val="333333"/>
          <w:sz w:val="18"/>
          <w:szCs w:val="20"/>
        </w:rPr>
        <w:tab/>
        <w:t>All</w:t>
      </w:r>
    </w:p>
    <w:p w:rsidR="00542E28" w:rsidRPr="00F23167" w:rsidRDefault="00542E28"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Conceptual Design: I</w:t>
      </w:r>
      <w:r w:rsidR="007C2696" w:rsidRPr="00F23167">
        <w:rPr>
          <w:rFonts w:ascii="Rockwell" w:hAnsi="Rockwell" w:cs="Arial"/>
          <w:color w:val="333333"/>
          <w:sz w:val="18"/>
          <w:szCs w:val="20"/>
        </w:rPr>
        <w:t xml:space="preserve">ntro, Requirements </w:t>
      </w:r>
      <w:r w:rsidR="00B079A3">
        <w:rPr>
          <w:rFonts w:ascii="Rockwell" w:hAnsi="Rockwell" w:cs="Arial"/>
          <w:color w:val="333333"/>
          <w:sz w:val="18"/>
          <w:szCs w:val="20"/>
        </w:rPr>
        <w:t>S</w:t>
      </w:r>
      <w:r w:rsidR="007C2696" w:rsidRPr="00F23167">
        <w:rPr>
          <w:rFonts w:ascii="Rockwell" w:hAnsi="Rockwell" w:cs="Arial"/>
          <w:color w:val="333333"/>
          <w:sz w:val="18"/>
          <w:szCs w:val="20"/>
        </w:rPr>
        <w:t>ummary</w:t>
      </w:r>
      <w:r w:rsidR="00285F28">
        <w:rPr>
          <w:rFonts w:ascii="Rockwell" w:hAnsi="Rockwell" w:cs="Arial"/>
          <w:color w:val="333333"/>
          <w:sz w:val="18"/>
          <w:szCs w:val="20"/>
        </w:rPr>
        <w:t>, Design Options</w:t>
      </w:r>
      <w:r w:rsidR="003F160A" w:rsidRPr="00F23167">
        <w:rPr>
          <w:rFonts w:ascii="Rockwell" w:hAnsi="Rockwell" w:cs="Arial"/>
          <w:color w:val="333333"/>
          <w:sz w:val="18"/>
          <w:szCs w:val="20"/>
        </w:rPr>
        <w:tab/>
      </w:r>
      <w:r w:rsidRPr="00F23167">
        <w:rPr>
          <w:rFonts w:ascii="Rockwell" w:hAnsi="Rockwell" w:cs="Arial"/>
          <w:color w:val="333333"/>
          <w:sz w:val="18"/>
          <w:szCs w:val="20"/>
        </w:rPr>
        <w:t>3,</w:t>
      </w:r>
      <w:r w:rsidR="00CD3B78" w:rsidRPr="00F23167">
        <w:rPr>
          <w:rFonts w:ascii="Rockwell" w:hAnsi="Rockwell" w:cs="Arial"/>
          <w:color w:val="333333"/>
          <w:sz w:val="18"/>
          <w:szCs w:val="20"/>
        </w:rPr>
        <w:t>4</w:t>
      </w:r>
      <w:r w:rsidR="003F160A" w:rsidRPr="00F23167">
        <w:rPr>
          <w:rFonts w:ascii="Rockwell" w:hAnsi="Rockwell" w:cs="Arial"/>
          <w:color w:val="333333"/>
          <w:sz w:val="18"/>
          <w:szCs w:val="20"/>
        </w:rPr>
        <w:tab/>
      </w:r>
      <w:r w:rsidR="003F160A" w:rsidRPr="00F23167">
        <w:rPr>
          <w:rFonts w:ascii="Rockwell" w:hAnsi="Rockwell" w:cs="Arial"/>
          <w:color w:val="333333"/>
          <w:sz w:val="18"/>
          <w:szCs w:val="20"/>
        </w:rPr>
        <w:tab/>
      </w:r>
      <w:r w:rsidR="00F950DB" w:rsidRPr="00F23167">
        <w:rPr>
          <w:rFonts w:ascii="Rockwell" w:hAnsi="Rockwell" w:cs="Arial"/>
          <w:color w:val="333333"/>
          <w:sz w:val="18"/>
          <w:szCs w:val="20"/>
        </w:rPr>
        <w:t>All</w:t>
      </w:r>
      <w:r w:rsidR="002B2CEE" w:rsidRPr="00F23167">
        <w:rPr>
          <w:rFonts w:ascii="Rockwell" w:hAnsi="Rockwell" w:cs="Arial"/>
          <w:color w:val="333333"/>
          <w:sz w:val="18"/>
          <w:szCs w:val="20"/>
        </w:rPr>
        <w:tab/>
      </w:r>
      <w:r w:rsidR="002B2CEE" w:rsidRPr="00F23167">
        <w:rPr>
          <w:rFonts w:ascii="Rockwell" w:hAnsi="Rockwell" w:cs="Arial"/>
          <w:color w:val="333333"/>
          <w:sz w:val="18"/>
          <w:szCs w:val="20"/>
        </w:rPr>
        <w:tab/>
      </w:r>
      <w:r w:rsidR="002B2CEE" w:rsidRPr="00F23167">
        <w:rPr>
          <w:rFonts w:ascii="Rockwell" w:hAnsi="Rockwell" w:cs="Arial"/>
          <w:color w:val="333333"/>
          <w:sz w:val="18"/>
          <w:szCs w:val="20"/>
        </w:rPr>
        <w:tab/>
      </w:r>
      <w:r w:rsidR="002B2CEE" w:rsidRPr="00F23167">
        <w:rPr>
          <w:rFonts w:ascii="Rockwell" w:hAnsi="Rockwell" w:cs="Arial"/>
          <w:color w:val="333333"/>
          <w:sz w:val="18"/>
          <w:szCs w:val="20"/>
        </w:rPr>
        <w:tab/>
      </w:r>
      <w:r w:rsidR="002B2CEE" w:rsidRPr="00F23167">
        <w:rPr>
          <w:rFonts w:ascii="Rockwell" w:hAnsi="Rockwell" w:cs="Arial"/>
          <w:color w:val="333333"/>
          <w:sz w:val="18"/>
          <w:szCs w:val="20"/>
        </w:rPr>
        <w:tab/>
      </w:r>
      <w:r w:rsidR="002B2CEE" w:rsidRPr="00F23167">
        <w:rPr>
          <w:rFonts w:ascii="Rockwell" w:hAnsi="Rockwell" w:cs="Arial"/>
          <w:color w:val="333333"/>
          <w:sz w:val="18"/>
          <w:szCs w:val="20"/>
        </w:rPr>
        <w:tab/>
      </w:r>
    </w:p>
    <w:p w:rsidR="003F160A" w:rsidRPr="00F23167" w:rsidRDefault="00542E28"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 xml:space="preserve">Conceptual Design: </w:t>
      </w:r>
      <w:r w:rsidR="00791946" w:rsidRPr="00F23167">
        <w:rPr>
          <w:rFonts w:ascii="Rockwell" w:hAnsi="Rockwell" w:cs="Arial"/>
          <w:color w:val="333333"/>
          <w:sz w:val="18"/>
          <w:szCs w:val="20"/>
        </w:rPr>
        <w:t>Budget, Diagram</w:t>
      </w:r>
      <w:r w:rsidR="003A72EF">
        <w:rPr>
          <w:rFonts w:ascii="Rockwell" w:hAnsi="Rockwell" w:cs="Arial"/>
          <w:color w:val="333333"/>
          <w:sz w:val="18"/>
          <w:szCs w:val="20"/>
        </w:rPr>
        <w:tab/>
      </w:r>
      <w:r w:rsidR="003A72EF">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r>
      <w:r w:rsidR="00EE3945" w:rsidRPr="00F23167">
        <w:rPr>
          <w:rFonts w:ascii="Rockwell" w:hAnsi="Rockwell" w:cs="Arial"/>
          <w:color w:val="333333"/>
          <w:sz w:val="18"/>
          <w:szCs w:val="20"/>
        </w:rPr>
        <w:t>4,5</w:t>
      </w:r>
      <w:r w:rsidR="00317272" w:rsidRPr="00F23167">
        <w:rPr>
          <w:rFonts w:ascii="Rockwell" w:hAnsi="Rockwell" w:cs="Arial"/>
          <w:color w:val="333333"/>
          <w:sz w:val="18"/>
          <w:szCs w:val="20"/>
        </w:rPr>
        <w:tab/>
      </w:r>
      <w:r w:rsidR="00317272" w:rsidRPr="00F23167">
        <w:rPr>
          <w:rFonts w:ascii="Rockwell" w:hAnsi="Rockwell" w:cs="Arial"/>
          <w:color w:val="333333"/>
          <w:sz w:val="18"/>
          <w:szCs w:val="20"/>
        </w:rPr>
        <w:tab/>
        <w:t>Kyle</w:t>
      </w:r>
    </w:p>
    <w:p w:rsidR="003F160A" w:rsidRDefault="00542E28"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Conceptual Design</w:t>
      </w:r>
      <w:r w:rsidR="00986045" w:rsidRPr="00F23167">
        <w:rPr>
          <w:rFonts w:ascii="Rockwell" w:hAnsi="Rockwell" w:cs="Arial"/>
          <w:color w:val="333333"/>
          <w:sz w:val="18"/>
          <w:szCs w:val="20"/>
        </w:rPr>
        <w:t>:</w:t>
      </w:r>
      <w:r w:rsidRPr="00F23167">
        <w:rPr>
          <w:rFonts w:ascii="Rockwell" w:hAnsi="Rockwell" w:cs="Arial"/>
          <w:color w:val="333333"/>
          <w:sz w:val="18"/>
          <w:szCs w:val="20"/>
        </w:rPr>
        <w:t xml:space="preserve"> </w:t>
      </w:r>
      <w:r w:rsidR="00AC3816" w:rsidRPr="00F23167">
        <w:rPr>
          <w:rFonts w:ascii="Rockwell" w:hAnsi="Rockwell" w:cs="Arial"/>
          <w:color w:val="333333"/>
          <w:sz w:val="18"/>
          <w:szCs w:val="20"/>
        </w:rPr>
        <w:t>Previou</w:t>
      </w:r>
      <w:r w:rsidR="003F160A" w:rsidRPr="00F23167">
        <w:rPr>
          <w:rFonts w:ascii="Rockwell" w:hAnsi="Rockwell" w:cs="Arial"/>
          <w:color w:val="333333"/>
          <w:sz w:val="18"/>
          <w:szCs w:val="20"/>
        </w:rPr>
        <w:t xml:space="preserve">s </w:t>
      </w:r>
      <w:r w:rsidR="00243218">
        <w:rPr>
          <w:rFonts w:ascii="Rockwell" w:hAnsi="Rockwell" w:cs="Arial"/>
          <w:color w:val="333333"/>
          <w:sz w:val="18"/>
          <w:szCs w:val="20"/>
        </w:rPr>
        <w:t>W</w:t>
      </w:r>
      <w:r w:rsidR="00E826DC">
        <w:rPr>
          <w:rFonts w:ascii="Rockwell" w:hAnsi="Rockwell" w:cs="Arial"/>
          <w:color w:val="333333"/>
          <w:sz w:val="18"/>
          <w:szCs w:val="20"/>
        </w:rPr>
        <w:t>ork</w:t>
      </w:r>
      <w:r w:rsidR="00E826DC">
        <w:rPr>
          <w:rFonts w:ascii="Rockwell" w:hAnsi="Rockwell" w:cs="Arial"/>
          <w:color w:val="333333"/>
          <w:sz w:val="18"/>
          <w:szCs w:val="20"/>
        </w:rPr>
        <w:tab/>
      </w:r>
      <w:r w:rsidR="00791946"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r>
      <w:r w:rsidR="00EE3945" w:rsidRPr="00F23167">
        <w:rPr>
          <w:rFonts w:ascii="Rockwell" w:hAnsi="Rockwell" w:cs="Arial"/>
          <w:color w:val="333333"/>
          <w:sz w:val="18"/>
          <w:szCs w:val="20"/>
        </w:rPr>
        <w:t>4,5</w:t>
      </w:r>
      <w:r w:rsidR="003F160A" w:rsidRPr="00F23167">
        <w:rPr>
          <w:rFonts w:ascii="Rockwell" w:hAnsi="Rockwell" w:cs="Arial"/>
          <w:color w:val="333333"/>
          <w:sz w:val="18"/>
          <w:szCs w:val="20"/>
        </w:rPr>
        <w:tab/>
      </w:r>
      <w:r w:rsidR="003F160A" w:rsidRPr="00F23167">
        <w:rPr>
          <w:rFonts w:ascii="Rockwell" w:hAnsi="Rockwell" w:cs="Arial"/>
          <w:color w:val="333333"/>
          <w:sz w:val="18"/>
          <w:szCs w:val="20"/>
        </w:rPr>
        <w:tab/>
      </w:r>
      <w:proofErr w:type="spellStart"/>
      <w:r w:rsidR="003F160A" w:rsidRPr="00F23167">
        <w:rPr>
          <w:rFonts w:ascii="Rockwell" w:hAnsi="Rockwell" w:cs="Arial"/>
          <w:color w:val="333333"/>
          <w:sz w:val="18"/>
          <w:szCs w:val="20"/>
        </w:rPr>
        <w:t>T</w:t>
      </w:r>
      <w:r w:rsidR="00317272" w:rsidRPr="00F23167">
        <w:rPr>
          <w:rFonts w:ascii="Rockwell" w:hAnsi="Rockwell" w:cs="Arial"/>
          <w:color w:val="333333"/>
          <w:sz w:val="18"/>
          <w:szCs w:val="20"/>
        </w:rPr>
        <w:t>haridu</w:t>
      </w:r>
      <w:proofErr w:type="spellEnd"/>
    </w:p>
    <w:p w:rsidR="002D67FF" w:rsidRPr="00F23167" w:rsidRDefault="00FC0F8D"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Pr>
          <w:rFonts w:ascii="Rockwell" w:hAnsi="Rockwell" w:cs="Arial"/>
          <w:color w:val="333333"/>
          <w:sz w:val="18"/>
          <w:szCs w:val="20"/>
        </w:rPr>
        <w:t>Conceptual</w:t>
      </w:r>
      <w:r w:rsidR="002D67FF">
        <w:rPr>
          <w:rFonts w:ascii="Rockwell" w:hAnsi="Rockwell" w:cs="Arial"/>
          <w:color w:val="333333"/>
          <w:sz w:val="18"/>
          <w:szCs w:val="20"/>
        </w:rPr>
        <w:t xml:space="preserve"> Design: Gantt Chat</w:t>
      </w:r>
      <w:r w:rsidR="002D67FF">
        <w:rPr>
          <w:rFonts w:ascii="Rockwell" w:hAnsi="Rockwell" w:cs="Arial"/>
          <w:color w:val="333333"/>
          <w:sz w:val="18"/>
          <w:szCs w:val="20"/>
        </w:rPr>
        <w:tab/>
      </w:r>
      <w:r w:rsidR="002D67FF">
        <w:rPr>
          <w:rFonts w:ascii="Rockwell" w:hAnsi="Rockwell" w:cs="Arial"/>
          <w:color w:val="333333"/>
          <w:sz w:val="18"/>
          <w:szCs w:val="20"/>
        </w:rPr>
        <w:tab/>
      </w:r>
      <w:r w:rsidR="002D67FF">
        <w:rPr>
          <w:rFonts w:ascii="Rockwell" w:hAnsi="Rockwell" w:cs="Arial"/>
          <w:color w:val="333333"/>
          <w:sz w:val="18"/>
          <w:szCs w:val="20"/>
        </w:rPr>
        <w:tab/>
      </w:r>
      <w:r w:rsidR="002D67FF">
        <w:rPr>
          <w:rFonts w:ascii="Rockwell" w:hAnsi="Rockwell" w:cs="Arial"/>
          <w:color w:val="333333"/>
          <w:sz w:val="18"/>
          <w:szCs w:val="20"/>
        </w:rPr>
        <w:tab/>
      </w:r>
      <w:r w:rsidR="002D67FF">
        <w:rPr>
          <w:rFonts w:ascii="Rockwell" w:hAnsi="Rockwell" w:cs="Arial"/>
          <w:color w:val="333333"/>
          <w:sz w:val="18"/>
          <w:szCs w:val="20"/>
        </w:rPr>
        <w:tab/>
        <w:t>5</w:t>
      </w:r>
      <w:r w:rsidR="002D67FF">
        <w:rPr>
          <w:rFonts w:ascii="Rockwell" w:hAnsi="Rockwell" w:cs="Arial"/>
          <w:color w:val="333333"/>
          <w:sz w:val="18"/>
          <w:szCs w:val="20"/>
        </w:rPr>
        <w:tab/>
      </w:r>
      <w:r w:rsidR="002D67FF">
        <w:rPr>
          <w:rFonts w:ascii="Rockwell" w:hAnsi="Rockwell" w:cs="Arial"/>
          <w:color w:val="333333"/>
          <w:sz w:val="18"/>
          <w:szCs w:val="20"/>
        </w:rPr>
        <w:tab/>
      </w:r>
      <w:proofErr w:type="spellStart"/>
      <w:r w:rsidR="002D67FF">
        <w:rPr>
          <w:rFonts w:ascii="Rockwell" w:hAnsi="Rockwell" w:cs="Arial"/>
          <w:color w:val="333333"/>
          <w:sz w:val="18"/>
          <w:szCs w:val="20"/>
        </w:rPr>
        <w:t>Tharidu</w:t>
      </w:r>
      <w:proofErr w:type="spellEnd"/>
      <w:r w:rsidR="002D67FF">
        <w:rPr>
          <w:rFonts w:ascii="Rockwell" w:hAnsi="Rockwell" w:cs="Arial"/>
          <w:color w:val="333333"/>
          <w:sz w:val="18"/>
          <w:szCs w:val="20"/>
        </w:rPr>
        <w:t>/Kyle</w:t>
      </w:r>
    </w:p>
    <w:p w:rsidR="007C2696" w:rsidRPr="00F23167" w:rsidRDefault="007C2696"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Order</w:t>
      </w:r>
      <w:r w:rsidR="0021745D" w:rsidRPr="00F23167">
        <w:rPr>
          <w:rFonts w:ascii="Rockwell" w:hAnsi="Rockwell" w:cs="Arial"/>
          <w:color w:val="333333"/>
          <w:sz w:val="18"/>
          <w:szCs w:val="20"/>
        </w:rPr>
        <w:t xml:space="preserve"> P</w:t>
      </w:r>
      <w:r w:rsidRPr="00F23167">
        <w:rPr>
          <w:rFonts w:ascii="Rockwell" w:hAnsi="Rockwell" w:cs="Arial"/>
          <w:color w:val="333333"/>
          <w:sz w:val="18"/>
          <w:szCs w:val="20"/>
        </w:rPr>
        <w:t>arts</w:t>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2B2CEE" w:rsidRPr="00F23167">
        <w:rPr>
          <w:rFonts w:ascii="Rockwell" w:hAnsi="Rockwell" w:cs="Arial"/>
          <w:color w:val="333333"/>
          <w:sz w:val="18"/>
          <w:szCs w:val="20"/>
        </w:rPr>
        <w:tab/>
      </w:r>
      <w:r w:rsidR="002B2CEE" w:rsidRPr="00F23167">
        <w:rPr>
          <w:rFonts w:ascii="Rockwell" w:hAnsi="Rockwell" w:cs="Arial"/>
          <w:color w:val="333333"/>
          <w:sz w:val="18"/>
          <w:szCs w:val="20"/>
        </w:rPr>
        <w:tab/>
      </w:r>
      <w:r w:rsidR="002B2CEE" w:rsidRPr="00F23167">
        <w:rPr>
          <w:rFonts w:ascii="Rockwell" w:hAnsi="Rockwell" w:cs="Arial"/>
          <w:color w:val="333333"/>
          <w:sz w:val="18"/>
          <w:szCs w:val="20"/>
        </w:rPr>
        <w:tab/>
      </w:r>
      <w:r w:rsidR="00F950DB" w:rsidRPr="00F23167">
        <w:rPr>
          <w:rFonts w:ascii="Rockwell" w:hAnsi="Rockwell" w:cs="Arial"/>
          <w:color w:val="333333"/>
          <w:sz w:val="18"/>
          <w:szCs w:val="20"/>
        </w:rPr>
        <w:t>6</w:t>
      </w:r>
      <w:r w:rsidR="00636D18" w:rsidRPr="00F23167">
        <w:rPr>
          <w:rFonts w:ascii="Rockwell" w:hAnsi="Rockwell" w:cs="Arial"/>
          <w:color w:val="333333"/>
          <w:sz w:val="18"/>
          <w:szCs w:val="20"/>
        </w:rPr>
        <w:tab/>
      </w:r>
      <w:r w:rsidR="00636D18" w:rsidRPr="00F23167">
        <w:rPr>
          <w:rFonts w:ascii="Rockwell" w:hAnsi="Rockwell" w:cs="Arial"/>
          <w:color w:val="333333"/>
          <w:sz w:val="18"/>
          <w:szCs w:val="20"/>
        </w:rPr>
        <w:tab/>
        <w:t>All</w:t>
      </w:r>
    </w:p>
    <w:p w:rsidR="007C2696" w:rsidRPr="00F23167" w:rsidRDefault="00AC3816" w:rsidP="00E90C9F">
      <w:pPr>
        <w:pStyle w:val="NormalWeb"/>
        <w:numPr>
          <w:ilvl w:val="0"/>
          <w:numId w:val="1"/>
        </w:numPr>
        <w:spacing w:before="0" w:beforeAutospacing="0" w:after="0" w:afterAutospacing="0" w:line="240" w:lineRule="atLeast"/>
        <w:rPr>
          <w:rFonts w:ascii="Rockwell" w:hAnsi="Rockwell" w:cs="Arial"/>
          <w:color w:val="333333"/>
          <w:sz w:val="22"/>
          <w:szCs w:val="20"/>
        </w:rPr>
      </w:pPr>
      <w:r w:rsidRPr="00F23167">
        <w:rPr>
          <w:rFonts w:ascii="Rockwell" w:hAnsi="Rockwell" w:cs="Arial"/>
          <w:color w:val="333333"/>
          <w:sz w:val="18"/>
          <w:szCs w:val="20"/>
        </w:rPr>
        <w:t xml:space="preserve">Make Schematic in </w:t>
      </w:r>
      <w:proofErr w:type="spellStart"/>
      <w:r w:rsidRPr="00F23167">
        <w:rPr>
          <w:rFonts w:ascii="Rockwell" w:hAnsi="Rockwell" w:cs="Arial"/>
          <w:color w:val="333333"/>
          <w:sz w:val="18"/>
          <w:szCs w:val="20"/>
        </w:rPr>
        <w:t>Multisi</w:t>
      </w:r>
      <w:r w:rsidR="00791946" w:rsidRPr="00F23167">
        <w:rPr>
          <w:rFonts w:ascii="Rockwell" w:hAnsi="Rockwell" w:cs="Arial"/>
          <w:color w:val="333333"/>
          <w:sz w:val="18"/>
          <w:szCs w:val="20"/>
        </w:rPr>
        <w:t>m</w:t>
      </w:r>
      <w:proofErr w:type="spellEnd"/>
      <w:r w:rsidR="00791946" w:rsidRPr="00F23167">
        <w:rPr>
          <w:rFonts w:ascii="Rockwell" w:hAnsi="Rockwell" w:cs="Arial"/>
          <w:color w:val="333333"/>
          <w:sz w:val="18"/>
          <w:szCs w:val="20"/>
        </w:rPr>
        <w:tab/>
      </w:r>
      <w:r w:rsidR="00636D18" w:rsidRPr="00F23167">
        <w:rPr>
          <w:rFonts w:ascii="Rockwell" w:hAnsi="Rockwell" w:cs="Arial"/>
          <w:color w:val="333333"/>
          <w:sz w:val="18"/>
          <w:szCs w:val="20"/>
        </w:rPr>
        <w:tab/>
      </w:r>
      <w:r w:rsidR="00636D18" w:rsidRPr="00F23167">
        <w:rPr>
          <w:rFonts w:ascii="Rockwell" w:hAnsi="Rockwell" w:cs="Arial"/>
          <w:color w:val="333333"/>
          <w:sz w:val="18"/>
          <w:szCs w:val="20"/>
        </w:rPr>
        <w:tab/>
      </w:r>
      <w:r w:rsidR="00636D18" w:rsidRPr="00F23167">
        <w:rPr>
          <w:rFonts w:ascii="Rockwell" w:hAnsi="Rockwell" w:cs="Arial"/>
          <w:color w:val="333333"/>
          <w:sz w:val="18"/>
          <w:szCs w:val="20"/>
        </w:rPr>
        <w:tab/>
      </w:r>
      <w:r w:rsidR="00636D18" w:rsidRPr="00F23167">
        <w:rPr>
          <w:rFonts w:ascii="Rockwell" w:hAnsi="Rockwell" w:cs="Arial"/>
          <w:color w:val="333333"/>
          <w:sz w:val="18"/>
          <w:szCs w:val="20"/>
        </w:rPr>
        <w:tab/>
        <w:t>6</w:t>
      </w:r>
      <w:r w:rsidR="00636D18" w:rsidRPr="00F23167">
        <w:rPr>
          <w:rFonts w:ascii="Rockwell" w:hAnsi="Rockwell" w:cs="Arial"/>
          <w:color w:val="333333"/>
          <w:sz w:val="18"/>
          <w:szCs w:val="20"/>
        </w:rPr>
        <w:tab/>
      </w:r>
      <w:r w:rsidR="00636D18" w:rsidRPr="00F23167">
        <w:rPr>
          <w:rFonts w:ascii="Rockwell" w:hAnsi="Rockwell" w:cs="Arial"/>
          <w:color w:val="333333"/>
          <w:sz w:val="18"/>
          <w:szCs w:val="20"/>
        </w:rPr>
        <w:tab/>
        <w:t>Faisal</w:t>
      </w:r>
    </w:p>
    <w:p w:rsidR="00636D18" w:rsidRPr="00F23167" w:rsidRDefault="00636D18"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Breadboard Microcontrollers</w:t>
      </w:r>
      <w:r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Pr="00F23167">
        <w:rPr>
          <w:rFonts w:ascii="Rockwell" w:hAnsi="Rockwell" w:cs="Arial"/>
          <w:color w:val="333333"/>
          <w:sz w:val="18"/>
          <w:szCs w:val="20"/>
        </w:rPr>
        <w:tab/>
        <w:t>6</w:t>
      </w:r>
      <w:r w:rsidRPr="00F23167">
        <w:rPr>
          <w:rFonts w:ascii="Rockwell" w:hAnsi="Rockwell" w:cs="Arial"/>
          <w:color w:val="333333"/>
          <w:sz w:val="18"/>
          <w:szCs w:val="20"/>
        </w:rPr>
        <w:tab/>
      </w:r>
      <w:r w:rsidRPr="00F23167">
        <w:rPr>
          <w:rFonts w:ascii="Rockwell" w:hAnsi="Rockwell" w:cs="Arial"/>
          <w:color w:val="333333"/>
          <w:sz w:val="18"/>
          <w:szCs w:val="20"/>
        </w:rPr>
        <w:tab/>
        <w:t>Kyle</w:t>
      </w:r>
    </w:p>
    <w:p w:rsidR="00F612E7" w:rsidRPr="00F23167" w:rsidRDefault="00986045"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Breadboard H-Bridge Circu</w:t>
      </w:r>
      <w:r w:rsidR="00791946" w:rsidRPr="00F23167">
        <w:rPr>
          <w:rFonts w:ascii="Rockwell" w:hAnsi="Rockwell" w:cs="Arial"/>
          <w:color w:val="333333"/>
          <w:sz w:val="18"/>
          <w:szCs w:val="20"/>
        </w:rPr>
        <w:t>its</w:t>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636D18" w:rsidRPr="00F23167">
        <w:rPr>
          <w:rFonts w:ascii="Rockwell" w:hAnsi="Rockwell" w:cs="Arial"/>
          <w:color w:val="333333"/>
          <w:sz w:val="18"/>
          <w:szCs w:val="20"/>
        </w:rPr>
        <w:tab/>
      </w:r>
      <w:r w:rsidR="00636D18" w:rsidRPr="00F23167">
        <w:rPr>
          <w:rFonts w:ascii="Rockwell" w:hAnsi="Rockwell" w:cs="Arial"/>
          <w:color w:val="333333"/>
          <w:sz w:val="18"/>
          <w:szCs w:val="20"/>
        </w:rPr>
        <w:tab/>
        <w:t>7</w:t>
      </w:r>
      <w:r w:rsidRPr="00F23167">
        <w:rPr>
          <w:rFonts w:ascii="Rockwell" w:hAnsi="Rockwell" w:cs="Arial"/>
          <w:color w:val="333333"/>
          <w:sz w:val="18"/>
          <w:szCs w:val="20"/>
        </w:rPr>
        <w:tab/>
      </w:r>
      <w:r w:rsidRPr="00F23167">
        <w:rPr>
          <w:rFonts w:ascii="Rockwell" w:hAnsi="Rockwell" w:cs="Arial"/>
          <w:color w:val="333333"/>
          <w:sz w:val="18"/>
          <w:szCs w:val="20"/>
        </w:rPr>
        <w:tab/>
      </w:r>
      <w:proofErr w:type="spellStart"/>
      <w:r w:rsidR="003F160A" w:rsidRPr="00F23167">
        <w:rPr>
          <w:rFonts w:ascii="Rockwell" w:hAnsi="Rockwell" w:cs="Arial"/>
          <w:color w:val="333333"/>
          <w:sz w:val="18"/>
          <w:szCs w:val="20"/>
        </w:rPr>
        <w:t>T</w:t>
      </w:r>
      <w:r w:rsidR="00317272" w:rsidRPr="00F23167">
        <w:rPr>
          <w:rFonts w:ascii="Rockwell" w:hAnsi="Rockwell" w:cs="Arial"/>
          <w:color w:val="333333"/>
          <w:sz w:val="18"/>
          <w:szCs w:val="20"/>
        </w:rPr>
        <w:t>haridu</w:t>
      </w:r>
      <w:proofErr w:type="spellEnd"/>
    </w:p>
    <w:p w:rsidR="00E60749" w:rsidRPr="00F23167" w:rsidRDefault="00791946"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Breadboard Wireless Circuitry</w:t>
      </w:r>
      <w:r w:rsidRPr="00F23167">
        <w:rPr>
          <w:rFonts w:ascii="Rockwell" w:hAnsi="Rockwell" w:cs="Arial"/>
          <w:color w:val="333333"/>
          <w:sz w:val="18"/>
          <w:szCs w:val="20"/>
        </w:rPr>
        <w:tab/>
      </w:r>
      <w:r w:rsidRPr="00F23167">
        <w:rPr>
          <w:rFonts w:ascii="Rockwell" w:hAnsi="Rockwell" w:cs="Arial"/>
          <w:color w:val="333333"/>
          <w:sz w:val="18"/>
          <w:szCs w:val="20"/>
        </w:rPr>
        <w:tab/>
      </w:r>
      <w:r w:rsidR="0082225B" w:rsidRPr="00F23167">
        <w:rPr>
          <w:rFonts w:ascii="Rockwell" w:hAnsi="Rockwell" w:cs="Arial"/>
          <w:color w:val="333333"/>
          <w:sz w:val="18"/>
          <w:szCs w:val="20"/>
        </w:rPr>
        <w:tab/>
      </w:r>
      <w:r w:rsidR="0082225B" w:rsidRPr="00F23167">
        <w:rPr>
          <w:rFonts w:ascii="Rockwell" w:hAnsi="Rockwell" w:cs="Arial"/>
          <w:color w:val="333333"/>
          <w:sz w:val="18"/>
          <w:szCs w:val="20"/>
        </w:rPr>
        <w:tab/>
      </w:r>
      <w:r w:rsidR="0082225B" w:rsidRPr="00F23167">
        <w:rPr>
          <w:rFonts w:ascii="Rockwell" w:hAnsi="Rockwell" w:cs="Arial"/>
          <w:color w:val="333333"/>
          <w:sz w:val="18"/>
          <w:szCs w:val="20"/>
        </w:rPr>
        <w:tab/>
        <w:t>7</w:t>
      </w:r>
      <w:r w:rsidR="0082225B" w:rsidRPr="00F23167">
        <w:rPr>
          <w:rFonts w:ascii="Rockwell" w:hAnsi="Rockwell" w:cs="Arial"/>
          <w:color w:val="333333"/>
          <w:sz w:val="18"/>
          <w:szCs w:val="20"/>
        </w:rPr>
        <w:tab/>
      </w:r>
      <w:r w:rsidR="0082225B" w:rsidRPr="00F23167">
        <w:rPr>
          <w:rFonts w:ascii="Rockwell" w:hAnsi="Rockwell" w:cs="Arial"/>
          <w:color w:val="333333"/>
          <w:sz w:val="18"/>
          <w:szCs w:val="20"/>
        </w:rPr>
        <w:tab/>
      </w:r>
      <w:proofErr w:type="spellStart"/>
      <w:r w:rsidR="00E60749" w:rsidRPr="00F23167">
        <w:rPr>
          <w:rFonts w:ascii="Rockwell" w:hAnsi="Rockwell" w:cs="Arial"/>
          <w:color w:val="333333"/>
          <w:sz w:val="18"/>
          <w:szCs w:val="20"/>
        </w:rPr>
        <w:t>Tharidu</w:t>
      </w:r>
      <w:proofErr w:type="spellEnd"/>
      <w:r w:rsidR="00E60749" w:rsidRPr="00F23167">
        <w:rPr>
          <w:rFonts w:ascii="Rockwell" w:hAnsi="Rockwell" w:cs="Arial"/>
          <w:color w:val="333333"/>
          <w:sz w:val="18"/>
          <w:szCs w:val="20"/>
        </w:rPr>
        <w:t>/Kyle</w:t>
      </w:r>
    </w:p>
    <w:p w:rsidR="00473732" w:rsidRPr="00F23167" w:rsidRDefault="00473732"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Develop Main Controll</w:t>
      </w:r>
      <w:r w:rsidR="00791946" w:rsidRPr="00F23167">
        <w:rPr>
          <w:rFonts w:ascii="Rockwell" w:hAnsi="Rockwell" w:cs="Arial"/>
          <w:color w:val="333333"/>
          <w:sz w:val="18"/>
          <w:szCs w:val="20"/>
        </w:rPr>
        <w:t>er Routine</w:t>
      </w:r>
      <w:r w:rsidR="00791946"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t>7</w:t>
      </w:r>
      <w:r w:rsidRPr="00F23167">
        <w:rPr>
          <w:rFonts w:ascii="Rockwell" w:hAnsi="Rockwell" w:cs="Arial"/>
          <w:color w:val="333333"/>
          <w:sz w:val="18"/>
          <w:szCs w:val="20"/>
        </w:rPr>
        <w:tab/>
      </w:r>
      <w:r w:rsidRPr="00F23167">
        <w:rPr>
          <w:rFonts w:ascii="Rockwell" w:hAnsi="Rockwell" w:cs="Arial"/>
          <w:color w:val="333333"/>
          <w:sz w:val="18"/>
          <w:szCs w:val="20"/>
        </w:rPr>
        <w:tab/>
        <w:t>Kyle</w:t>
      </w:r>
    </w:p>
    <w:p w:rsidR="00F612E7" w:rsidRPr="00F23167" w:rsidRDefault="00E60749"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Develop H-Bridge Subroutine</w:t>
      </w:r>
      <w:r w:rsidR="003F160A" w:rsidRPr="00F23167">
        <w:rPr>
          <w:rFonts w:ascii="Rockwell" w:hAnsi="Rockwell" w:cs="Arial"/>
          <w:color w:val="333333"/>
          <w:sz w:val="18"/>
          <w:szCs w:val="20"/>
        </w:rPr>
        <w:tab/>
      </w:r>
      <w:r w:rsidR="003F160A" w:rsidRPr="00F23167">
        <w:rPr>
          <w:rFonts w:ascii="Rockwell" w:hAnsi="Rockwell" w:cs="Arial"/>
          <w:color w:val="333333"/>
          <w:sz w:val="18"/>
          <w:szCs w:val="20"/>
        </w:rPr>
        <w:tab/>
      </w:r>
      <w:r w:rsidR="003F160A" w:rsidRPr="00F23167">
        <w:rPr>
          <w:rFonts w:ascii="Rockwell" w:hAnsi="Rockwell" w:cs="Arial"/>
          <w:color w:val="333333"/>
          <w:sz w:val="18"/>
          <w:szCs w:val="20"/>
        </w:rPr>
        <w:tab/>
      </w:r>
      <w:r w:rsidR="003F160A" w:rsidRPr="00F23167">
        <w:rPr>
          <w:rFonts w:ascii="Rockwell" w:hAnsi="Rockwell" w:cs="Arial"/>
          <w:color w:val="333333"/>
          <w:sz w:val="18"/>
          <w:szCs w:val="20"/>
        </w:rPr>
        <w:tab/>
      </w:r>
      <w:r w:rsidR="003F160A" w:rsidRPr="00F23167">
        <w:rPr>
          <w:rFonts w:ascii="Rockwell" w:hAnsi="Rockwell" w:cs="Arial"/>
          <w:color w:val="333333"/>
          <w:sz w:val="18"/>
          <w:szCs w:val="20"/>
        </w:rPr>
        <w:tab/>
      </w:r>
      <w:r w:rsidRPr="00F23167">
        <w:rPr>
          <w:rFonts w:ascii="Rockwell" w:hAnsi="Rockwell" w:cs="Arial"/>
          <w:color w:val="333333"/>
          <w:sz w:val="18"/>
          <w:szCs w:val="20"/>
        </w:rPr>
        <w:t>7</w:t>
      </w:r>
      <w:r w:rsidR="003F160A" w:rsidRPr="00F23167">
        <w:rPr>
          <w:rFonts w:ascii="Rockwell" w:hAnsi="Rockwell" w:cs="Arial"/>
          <w:color w:val="333333"/>
          <w:sz w:val="18"/>
          <w:szCs w:val="20"/>
        </w:rPr>
        <w:tab/>
      </w:r>
      <w:r w:rsidRPr="00F23167">
        <w:rPr>
          <w:rFonts w:ascii="Rockwell" w:hAnsi="Rockwell" w:cs="Arial"/>
          <w:color w:val="333333"/>
          <w:sz w:val="18"/>
          <w:szCs w:val="20"/>
        </w:rPr>
        <w:tab/>
        <w:t>Faisal</w:t>
      </w:r>
    </w:p>
    <w:p w:rsidR="00473732" w:rsidRPr="00F23167" w:rsidRDefault="008E2DE6"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Build Sensor</w:t>
      </w:r>
      <w:r w:rsidR="00473732" w:rsidRPr="00F23167">
        <w:rPr>
          <w:rFonts w:ascii="Rockwell" w:hAnsi="Rockwell" w:cs="Arial"/>
          <w:color w:val="333333"/>
          <w:sz w:val="18"/>
          <w:szCs w:val="20"/>
        </w:rPr>
        <w:t>/Switch</w:t>
      </w:r>
      <w:r w:rsidRPr="00F23167">
        <w:rPr>
          <w:rFonts w:ascii="Rockwell" w:hAnsi="Rockwell" w:cs="Arial"/>
          <w:color w:val="333333"/>
          <w:sz w:val="18"/>
          <w:szCs w:val="20"/>
        </w:rPr>
        <w:t xml:space="preserve"> Circuitry</w:t>
      </w:r>
      <w:r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Pr="00F23167">
        <w:rPr>
          <w:rFonts w:ascii="Rockwell" w:hAnsi="Rockwell" w:cs="Arial"/>
          <w:color w:val="333333"/>
          <w:sz w:val="18"/>
          <w:szCs w:val="20"/>
        </w:rPr>
        <w:tab/>
        <w:t>8</w:t>
      </w:r>
      <w:r w:rsidRPr="00F23167">
        <w:rPr>
          <w:rFonts w:ascii="Rockwell" w:hAnsi="Rockwell" w:cs="Arial"/>
          <w:color w:val="333333"/>
          <w:sz w:val="18"/>
          <w:szCs w:val="20"/>
        </w:rPr>
        <w:tab/>
      </w:r>
      <w:r w:rsidRPr="00F23167">
        <w:rPr>
          <w:rFonts w:ascii="Rockwell" w:hAnsi="Rockwell" w:cs="Arial"/>
          <w:color w:val="333333"/>
          <w:sz w:val="18"/>
          <w:szCs w:val="20"/>
        </w:rPr>
        <w:tab/>
      </w:r>
      <w:proofErr w:type="spellStart"/>
      <w:r w:rsidRPr="00F23167">
        <w:rPr>
          <w:rFonts w:ascii="Rockwell" w:hAnsi="Rockwell" w:cs="Arial"/>
          <w:color w:val="333333"/>
          <w:sz w:val="18"/>
          <w:szCs w:val="20"/>
        </w:rPr>
        <w:t>Tharidu</w:t>
      </w:r>
      <w:proofErr w:type="spellEnd"/>
    </w:p>
    <w:p w:rsidR="008E2DE6" w:rsidRDefault="008E2DE6"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Develop Main Vehicle Routine</w:t>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t>8,9</w:t>
      </w:r>
      <w:r w:rsidR="00F26E90" w:rsidRPr="00F23167">
        <w:rPr>
          <w:rFonts w:ascii="Rockwell" w:hAnsi="Rockwell" w:cs="Arial"/>
          <w:color w:val="333333"/>
          <w:sz w:val="18"/>
          <w:szCs w:val="20"/>
        </w:rPr>
        <w:t>,10</w:t>
      </w:r>
      <w:r w:rsidRPr="00F23167">
        <w:rPr>
          <w:rFonts w:ascii="Rockwell" w:hAnsi="Rockwell" w:cs="Arial"/>
          <w:color w:val="333333"/>
          <w:sz w:val="18"/>
          <w:szCs w:val="20"/>
        </w:rPr>
        <w:tab/>
      </w:r>
      <w:r w:rsidRPr="00F23167">
        <w:rPr>
          <w:rFonts w:ascii="Rockwell" w:hAnsi="Rockwell" w:cs="Arial"/>
          <w:color w:val="333333"/>
          <w:sz w:val="18"/>
          <w:szCs w:val="20"/>
        </w:rPr>
        <w:tab/>
        <w:t>Kyle/Faisal</w:t>
      </w:r>
    </w:p>
    <w:p w:rsidR="00E90C9F" w:rsidRPr="00F23167" w:rsidRDefault="00E90C9F"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Build Controller Circuitry</w:t>
      </w:r>
      <w:r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t>9</w:t>
      </w:r>
      <w:r w:rsidRPr="00F23167">
        <w:rPr>
          <w:rFonts w:ascii="Rockwell" w:hAnsi="Rockwell" w:cs="Arial"/>
          <w:color w:val="333333"/>
          <w:sz w:val="18"/>
          <w:szCs w:val="20"/>
        </w:rPr>
        <w:tab/>
      </w:r>
      <w:r w:rsidRPr="00F23167">
        <w:rPr>
          <w:rFonts w:ascii="Rockwell" w:hAnsi="Rockwell" w:cs="Arial"/>
          <w:color w:val="333333"/>
          <w:sz w:val="18"/>
          <w:szCs w:val="20"/>
        </w:rPr>
        <w:tab/>
      </w:r>
      <w:proofErr w:type="spellStart"/>
      <w:r w:rsidRPr="00F23167">
        <w:rPr>
          <w:rFonts w:ascii="Rockwell" w:hAnsi="Rockwell" w:cs="Arial"/>
          <w:color w:val="333333"/>
          <w:sz w:val="18"/>
          <w:szCs w:val="20"/>
        </w:rPr>
        <w:t>Tharidu</w:t>
      </w:r>
      <w:proofErr w:type="spellEnd"/>
    </w:p>
    <w:p w:rsidR="004843BC" w:rsidRPr="00F23167" w:rsidRDefault="00791946"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Build Battery Charger</w:t>
      </w:r>
      <w:r w:rsidRPr="00F23167">
        <w:rPr>
          <w:rFonts w:ascii="Rockwell" w:hAnsi="Rockwell" w:cs="Arial"/>
          <w:color w:val="333333"/>
          <w:sz w:val="18"/>
          <w:szCs w:val="20"/>
        </w:rPr>
        <w:tab/>
      </w:r>
      <w:r w:rsidRPr="00F23167">
        <w:rPr>
          <w:rFonts w:ascii="Rockwell" w:hAnsi="Rockwell" w:cs="Arial"/>
          <w:color w:val="333333"/>
          <w:sz w:val="18"/>
          <w:szCs w:val="20"/>
        </w:rPr>
        <w:tab/>
      </w:r>
      <w:r w:rsidR="004843BC" w:rsidRPr="00F23167">
        <w:rPr>
          <w:rFonts w:ascii="Rockwell" w:hAnsi="Rockwell" w:cs="Arial"/>
          <w:color w:val="333333"/>
          <w:sz w:val="18"/>
          <w:szCs w:val="20"/>
        </w:rPr>
        <w:tab/>
      </w:r>
      <w:r w:rsidR="004843BC" w:rsidRPr="00F23167">
        <w:rPr>
          <w:rFonts w:ascii="Rockwell" w:hAnsi="Rockwell" w:cs="Arial"/>
          <w:color w:val="333333"/>
          <w:sz w:val="18"/>
          <w:szCs w:val="20"/>
        </w:rPr>
        <w:tab/>
      </w:r>
      <w:r w:rsidR="004843BC" w:rsidRPr="00F23167">
        <w:rPr>
          <w:rFonts w:ascii="Rockwell" w:hAnsi="Rockwell" w:cs="Arial"/>
          <w:color w:val="333333"/>
          <w:sz w:val="18"/>
          <w:szCs w:val="20"/>
        </w:rPr>
        <w:tab/>
      </w:r>
      <w:r w:rsidR="004843BC" w:rsidRPr="00F23167">
        <w:rPr>
          <w:rFonts w:ascii="Rockwell" w:hAnsi="Rockwell" w:cs="Arial"/>
          <w:color w:val="333333"/>
          <w:sz w:val="18"/>
          <w:szCs w:val="20"/>
        </w:rPr>
        <w:tab/>
        <w:t>10,11</w:t>
      </w:r>
      <w:r w:rsidR="004843BC" w:rsidRPr="00F23167">
        <w:rPr>
          <w:rFonts w:ascii="Rockwell" w:hAnsi="Rockwell" w:cs="Arial"/>
          <w:color w:val="333333"/>
          <w:sz w:val="18"/>
          <w:szCs w:val="20"/>
        </w:rPr>
        <w:tab/>
      </w:r>
      <w:r w:rsidR="004843BC" w:rsidRPr="00F23167">
        <w:rPr>
          <w:rFonts w:ascii="Rockwell" w:hAnsi="Rockwell" w:cs="Arial"/>
          <w:color w:val="333333"/>
          <w:sz w:val="18"/>
          <w:szCs w:val="20"/>
        </w:rPr>
        <w:tab/>
      </w:r>
      <w:proofErr w:type="spellStart"/>
      <w:r w:rsidR="004843BC" w:rsidRPr="00F23167">
        <w:rPr>
          <w:rFonts w:ascii="Rockwell" w:hAnsi="Rockwell" w:cs="Arial"/>
          <w:color w:val="333333"/>
          <w:sz w:val="18"/>
          <w:szCs w:val="20"/>
        </w:rPr>
        <w:t>Tharidu</w:t>
      </w:r>
      <w:proofErr w:type="spellEnd"/>
    </w:p>
    <w:p w:rsidR="00F612E7" w:rsidRPr="00F23167" w:rsidRDefault="00473732"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Develop Wireless Subroutines</w:t>
      </w:r>
      <w:r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r>
      <w:r w:rsidR="00F612E7" w:rsidRPr="00F23167">
        <w:rPr>
          <w:rFonts w:ascii="Rockwell" w:hAnsi="Rockwell" w:cs="Arial"/>
          <w:color w:val="333333"/>
          <w:sz w:val="18"/>
          <w:szCs w:val="20"/>
        </w:rPr>
        <w:t xml:space="preserve"> </w:t>
      </w:r>
      <w:r w:rsidRPr="00F23167">
        <w:rPr>
          <w:rFonts w:ascii="Rockwell" w:hAnsi="Rockwell" w:cs="Arial"/>
          <w:color w:val="333333"/>
          <w:sz w:val="18"/>
          <w:szCs w:val="20"/>
        </w:rPr>
        <w:tab/>
      </w:r>
      <w:r w:rsidRPr="00F23167">
        <w:rPr>
          <w:rFonts w:ascii="Rockwell" w:hAnsi="Rockwell" w:cs="Arial"/>
          <w:color w:val="333333"/>
          <w:sz w:val="18"/>
          <w:szCs w:val="20"/>
        </w:rPr>
        <w:tab/>
        <w:t>11</w:t>
      </w:r>
      <w:r w:rsidRPr="00F23167">
        <w:rPr>
          <w:rFonts w:ascii="Rockwell" w:hAnsi="Rockwell" w:cs="Arial"/>
          <w:color w:val="333333"/>
          <w:sz w:val="18"/>
          <w:szCs w:val="20"/>
        </w:rPr>
        <w:tab/>
      </w:r>
      <w:r w:rsidRPr="00F23167">
        <w:rPr>
          <w:rFonts w:ascii="Rockwell" w:hAnsi="Rockwell" w:cs="Arial"/>
          <w:color w:val="333333"/>
          <w:sz w:val="18"/>
          <w:szCs w:val="20"/>
        </w:rPr>
        <w:tab/>
      </w:r>
      <w:r w:rsidR="004843BC" w:rsidRPr="00F23167">
        <w:rPr>
          <w:rFonts w:ascii="Rockwell" w:hAnsi="Rockwell" w:cs="Arial"/>
          <w:color w:val="333333"/>
          <w:sz w:val="18"/>
          <w:szCs w:val="20"/>
        </w:rPr>
        <w:t>Kyle/Faisal</w:t>
      </w:r>
    </w:p>
    <w:p w:rsidR="004843BC" w:rsidRPr="00F23167" w:rsidRDefault="004843BC"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Develop Autonomous Routine</w:t>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Pr="00F23167">
        <w:rPr>
          <w:rFonts w:ascii="Rockwell" w:hAnsi="Rockwell" w:cs="Arial"/>
          <w:color w:val="333333"/>
          <w:sz w:val="18"/>
          <w:szCs w:val="20"/>
        </w:rPr>
        <w:tab/>
        <w:t>12,13</w:t>
      </w:r>
      <w:r w:rsidRPr="00F23167">
        <w:rPr>
          <w:rFonts w:ascii="Rockwell" w:hAnsi="Rockwell" w:cs="Arial"/>
          <w:color w:val="333333"/>
          <w:sz w:val="18"/>
          <w:szCs w:val="20"/>
        </w:rPr>
        <w:tab/>
      </w:r>
      <w:r w:rsidRPr="00F23167">
        <w:rPr>
          <w:rFonts w:ascii="Rockwell" w:hAnsi="Rockwell" w:cs="Arial"/>
          <w:color w:val="333333"/>
          <w:sz w:val="18"/>
          <w:szCs w:val="20"/>
        </w:rPr>
        <w:tab/>
        <w:t>All</w:t>
      </w:r>
    </w:p>
    <w:p w:rsidR="0025005E" w:rsidRPr="00F23167" w:rsidRDefault="004843BC"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Prepare Final Documentation</w:t>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t>14</w:t>
      </w:r>
      <w:r w:rsidRPr="00F23167">
        <w:rPr>
          <w:rFonts w:ascii="Rockwell" w:hAnsi="Rockwell" w:cs="Arial"/>
          <w:color w:val="333333"/>
          <w:sz w:val="18"/>
          <w:szCs w:val="20"/>
        </w:rPr>
        <w:tab/>
      </w:r>
      <w:r w:rsidRPr="00F23167">
        <w:rPr>
          <w:rFonts w:ascii="Rockwell" w:hAnsi="Rockwell" w:cs="Arial"/>
          <w:color w:val="333333"/>
          <w:sz w:val="18"/>
          <w:szCs w:val="20"/>
        </w:rPr>
        <w:tab/>
        <w:t>All</w:t>
      </w:r>
    </w:p>
    <w:p w:rsidR="003F1377" w:rsidRPr="00F23167" w:rsidRDefault="003F1377"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 xml:space="preserve">Start PCB </w:t>
      </w:r>
      <w:r w:rsidR="003E676B">
        <w:rPr>
          <w:rFonts w:ascii="Rockwell" w:hAnsi="Rockwell" w:cs="Arial"/>
          <w:color w:val="333333"/>
          <w:sz w:val="18"/>
          <w:szCs w:val="20"/>
        </w:rPr>
        <w:t>L</w:t>
      </w:r>
      <w:r w:rsidRPr="00F23167">
        <w:rPr>
          <w:rFonts w:ascii="Rockwell" w:hAnsi="Rockwell" w:cs="Arial"/>
          <w:color w:val="333333"/>
          <w:sz w:val="18"/>
          <w:szCs w:val="20"/>
        </w:rPr>
        <w:t xml:space="preserve">ayout in </w:t>
      </w:r>
      <w:proofErr w:type="spellStart"/>
      <w:r w:rsidRPr="00F23167">
        <w:rPr>
          <w:rFonts w:ascii="Rockwell" w:hAnsi="Rockwell" w:cs="Arial"/>
          <w:color w:val="333333"/>
          <w:sz w:val="18"/>
          <w:szCs w:val="20"/>
        </w:rPr>
        <w:t>Ultiboard</w:t>
      </w:r>
      <w:proofErr w:type="spellEnd"/>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4843BC" w:rsidRPr="00F23167">
        <w:rPr>
          <w:rFonts w:ascii="Rockwell" w:hAnsi="Rockwell" w:cs="Arial"/>
          <w:color w:val="333333"/>
          <w:sz w:val="18"/>
          <w:szCs w:val="20"/>
        </w:rPr>
        <w:tab/>
      </w:r>
      <w:r w:rsidR="004843BC" w:rsidRPr="00F23167">
        <w:rPr>
          <w:rFonts w:ascii="Rockwell" w:hAnsi="Rockwell" w:cs="Arial"/>
          <w:color w:val="333333"/>
          <w:sz w:val="18"/>
          <w:szCs w:val="20"/>
        </w:rPr>
        <w:tab/>
      </w:r>
      <w:r w:rsidR="004843BC" w:rsidRPr="00F23167">
        <w:rPr>
          <w:rFonts w:ascii="Rockwell" w:hAnsi="Rockwell" w:cs="Arial"/>
          <w:color w:val="333333"/>
          <w:sz w:val="18"/>
          <w:szCs w:val="20"/>
        </w:rPr>
        <w:tab/>
        <w:t>14</w:t>
      </w:r>
      <w:r w:rsidR="004843BC" w:rsidRPr="00F23167">
        <w:rPr>
          <w:rFonts w:ascii="Rockwell" w:hAnsi="Rockwell" w:cs="Arial"/>
          <w:color w:val="333333"/>
          <w:sz w:val="18"/>
          <w:szCs w:val="20"/>
        </w:rPr>
        <w:tab/>
      </w:r>
      <w:r w:rsidR="004843BC" w:rsidRPr="00F23167">
        <w:rPr>
          <w:rFonts w:ascii="Rockwell" w:hAnsi="Rockwell" w:cs="Arial"/>
          <w:color w:val="333333"/>
          <w:sz w:val="18"/>
          <w:szCs w:val="20"/>
        </w:rPr>
        <w:tab/>
      </w:r>
      <w:r w:rsidR="00986A5D">
        <w:rPr>
          <w:rFonts w:ascii="Rockwell" w:hAnsi="Rockwell" w:cs="Arial"/>
          <w:color w:val="333333"/>
          <w:sz w:val="18"/>
          <w:szCs w:val="20"/>
        </w:rPr>
        <w:t>Faisal</w:t>
      </w:r>
    </w:p>
    <w:p w:rsidR="003F1377" w:rsidRPr="00F23167" w:rsidRDefault="004843BC"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sidRPr="00F23167">
        <w:rPr>
          <w:rFonts w:ascii="Rockwell" w:hAnsi="Rockwell" w:cs="Arial"/>
          <w:color w:val="333333"/>
          <w:sz w:val="18"/>
          <w:szCs w:val="20"/>
        </w:rPr>
        <w:t>Final</w:t>
      </w:r>
      <w:r w:rsidR="00791946" w:rsidRPr="00F23167">
        <w:rPr>
          <w:rFonts w:ascii="Rockwell" w:hAnsi="Rockwell" w:cs="Arial"/>
          <w:color w:val="333333"/>
          <w:sz w:val="18"/>
          <w:szCs w:val="20"/>
        </w:rPr>
        <w:t xml:space="preserve">ize PCB </w:t>
      </w:r>
      <w:r w:rsidR="003E676B">
        <w:rPr>
          <w:rFonts w:ascii="Rockwell" w:hAnsi="Rockwell" w:cs="Arial"/>
          <w:color w:val="333333"/>
          <w:sz w:val="18"/>
          <w:szCs w:val="20"/>
        </w:rPr>
        <w:t>L</w:t>
      </w:r>
      <w:r w:rsidR="00791946" w:rsidRPr="00F23167">
        <w:rPr>
          <w:rFonts w:ascii="Rockwell" w:hAnsi="Rockwell" w:cs="Arial"/>
          <w:color w:val="333333"/>
          <w:sz w:val="18"/>
          <w:szCs w:val="20"/>
        </w:rPr>
        <w:t xml:space="preserve">ayout in </w:t>
      </w:r>
      <w:proofErr w:type="spellStart"/>
      <w:r w:rsidR="00791946" w:rsidRPr="00F23167">
        <w:rPr>
          <w:rFonts w:ascii="Rockwell" w:hAnsi="Rockwell" w:cs="Arial"/>
          <w:color w:val="333333"/>
          <w:sz w:val="18"/>
          <w:szCs w:val="20"/>
        </w:rPr>
        <w:t>Ultiboard</w:t>
      </w:r>
      <w:proofErr w:type="spellEnd"/>
      <w:r w:rsidR="00791946"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r>
      <w:r w:rsidRPr="00F23167">
        <w:rPr>
          <w:rFonts w:ascii="Rockwell" w:hAnsi="Rockwell" w:cs="Arial"/>
          <w:color w:val="333333"/>
          <w:sz w:val="18"/>
          <w:szCs w:val="20"/>
        </w:rPr>
        <w:tab/>
        <w:t>15</w:t>
      </w:r>
      <w:r w:rsidRPr="00F23167">
        <w:rPr>
          <w:rFonts w:ascii="Rockwell" w:hAnsi="Rockwell" w:cs="Arial"/>
          <w:color w:val="333333"/>
          <w:sz w:val="18"/>
          <w:szCs w:val="20"/>
        </w:rPr>
        <w:tab/>
      </w:r>
      <w:r w:rsidRPr="00F23167">
        <w:rPr>
          <w:rFonts w:ascii="Rockwell" w:hAnsi="Rockwell" w:cs="Arial"/>
          <w:color w:val="333333"/>
          <w:sz w:val="18"/>
          <w:szCs w:val="20"/>
        </w:rPr>
        <w:tab/>
      </w:r>
      <w:r w:rsidR="00986A5D">
        <w:rPr>
          <w:rFonts w:ascii="Rockwell" w:hAnsi="Rockwell" w:cs="Arial"/>
          <w:color w:val="333333"/>
          <w:sz w:val="18"/>
          <w:szCs w:val="20"/>
        </w:rPr>
        <w:t>Kyle</w:t>
      </w:r>
    </w:p>
    <w:p w:rsidR="003F1377" w:rsidRPr="00F23167" w:rsidRDefault="007D6097" w:rsidP="00E90C9F">
      <w:pPr>
        <w:pStyle w:val="NormalWeb"/>
        <w:numPr>
          <w:ilvl w:val="0"/>
          <w:numId w:val="1"/>
        </w:numPr>
        <w:spacing w:before="0" w:beforeAutospacing="0" w:after="0" w:afterAutospacing="0" w:line="240" w:lineRule="atLeast"/>
        <w:rPr>
          <w:rFonts w:ascii="Rockwell" w:hAnsi="Rockwell" w:cs="Arial"/>
          <w:color w:val="333333"/>
          <w:sz w:val="18"/>
          <w:szCs w:val="20"/>
        </w:rPr>
      </w:pPr>
      <w:r>
        <w:rPr>
          <w:rFonts w:ascii="Rockwell" w:hAnsi="Rockwell" w:cs="Arial"/>
          <w:color w:val="333333"/>
          <w:sz w:val="18"/>
          <w:szCs w:val="20"/>
        </w:rPr>
        <w:t>Final Presentation</w:t>
      </w:r>
      <w:r>
        <w:rPr>
          <w:rFonts w:ascii="Rockwell" w:hAnsi="Rockwell" w:cs="Arial"/>
          <w:color w:val="333333"/>
          <w:sz w:val="18"/>
          <w:szCs w:val="20"/>
        </w:rPr>
        <w:tab/>
      </w:r>
      <w:r w:rsidR="004843BC" w:rsidRPr="00F23167">
        <w:rPr>
          <w:rFonts w:ascii="Rockwell" w:hAnsi="Rockwell" w:cs="Arial"/>
          <w:color w:val="333333"/>
          <w:sz w:val="18"/>
          <w:szCs w:val="20"/>
        </w:rPr>
        <w:tab/>
      </w:r>
      <w:r w:rsidR="004843BC" w:rsidRPr="00F23167">
        <w:rPr>
          <w:rFonts w:ascii="Rockwell" w:hAnsi="Rockwell" w:cs="Arial"/>
          <w:color w:val="333333"/>
          <w:sz w:val="18"/>
          <w:szCs w:val="20"/>
        </w:rPr>
        <w:tab/>
      </w:r>
      <w:r w:rsidR="004843BC" w:rsidRPr="00F23167">
        <w:rPr>
          <w:rFonts w:ascii="Rockwell" w:hAnsi="Rockwell" w:cs="Arial"/>
          <w:color w:val="333333"/>
          <w:sz w:val="18"/>
          <w:szCs w:val="20"/>
        </w:rPr>
        <w:tab/>
      </w:r>
      <w:r w:rsidR="004843BC" w:rsidRPr="00F23167">
        <w:rPr>
          <w:rFonts w:ascii="Rockwell" w:hAnsi="Rockwell" w:cs="Arial"/>
          <w:color w:val="333333"/>
          <w:sz w:val="18"/>
          <w:szCs w:val="20"/>
        </w:rPr>
        <w:tab/>
      </w:r>
      <w:r w:rsidR="004843BC" w:rsidRPr="00F23167">
        <w:rPr>
          <w:rFonts w:ascii="Rockwell" w:hAnsi="Rockwell" w:cs="Arial"/>
          <w:color w:val="333333"/>
          <w:sz w:val="18"/>
          <w:szCs w:val="20"/>
        </w:rPr>
        <w:tab/>
        <w:t>15</w:t>
      </w:r>
      <w:r w:rsidR="004843BC" w:rsidRPr="00F23167">
        <w:rPr>
          <w:rFonts w:ascii="Rockwell" w:hAnsi="Rockwell" w:cs="Arial"/>
          <w:color w:val="333333"/>
          <w:sz w:val="18"/>
          <w:szCs w:val="20"/>
        </w:rPr>
        <w:tab/>
      </w:r>
      <w:r w:rsidR="004843BC" w:rsidRPr="00F23167">
        <w:rPr>
          <w:rFonts w:ascii="Rockwell" w:hAnsi="Rockwell" w:cs="Arial"/>
          <w:color w:val="333333"/>
          <w:sz w:val="18"/>
          <w:szCs w:val="20"/>
        </w:rPr>
        <w:tab/>
        <w:t>All</w:t>
      </w:r>
    </w:p>
    <w:p w:rsidR="00CD3B78" w:rsidRPr="00F23167" w:rsidRDefault="00CD3B78" w:rsidP="00D37FDA">
      <w:pPr>
        <w:pStyle w:val="NormalWeb"/>
        <w:spacing w:before="0" w:beforeAutospacing="0" w:after="0" w:afterAutospacing="0" w:line="240" w:lineRule="atLeast"/>
        <w:rPr>
          <w:rFonts w:ascii="Rockwell" w:hAnsi="Rockwell" w:cs="Arial"/>
          <w:color w:val="333333"/>
          <w:sz w:val="22"/>
          <w:szCs w:val="20"/>
        </w:rPr>
      </w:pPr>
    </w:p>
    <w:p w:rsidR="00CD3B78" w:rsidRPr="00F23167" w:rsidRDefault="0021745D" w:rsidP="00D37FDA">
      <w:pPr>
        <w:pStyle w:val="NormalWeb"/>
        <w:spacing w:before="0" w:beforeAutospacing="0" w:after="0" w:afterAutospacing="0" w:line="240" w:lineRule="atLeast"/>
        <w:rPr>
          <w:rFonts w:ascii="Rockwell" w:hAnsi="Rockwell" w:cs="Arial"/>
          <w:color w:val="333333"/>
          <w:sz w:val="22"/>
          <w:szCs w:val="20"/>
        </w:rPr>
      </w:pPr>
      <w:r w:rsidRPr="00F23167">
        <w:rPr>
          <w:rFonts w:ascii="Rockwell" w:hAnsi="Rockwell" w:cs="Arial"/>
          <w:b/>
          <w:color w:val="333333"/>
          <w:sz w:val="22"/>
          <w:szCs w:val="20"/>
          <w:u w:val="single"/>
        </w:rPr>
        <w:t>2nd Semester</w:t>
      </w:r>
    </w:p>
    <w:p w:rsidR="00CD3B78" w:rsidRPr="00F23167" w:rsidRDefault="00CD3B78" w:rsidP="00D37FDA">
      <w:pPr>
        <w:pStyle w:val="NormalWeb"/>
        <w:spacing w:before="0" w:beforeAutospacing="0" w:after="0" w:afterAutospacing="0" w:line="240" w:lineRule="atLeast"/>
        <w:rPr>
          <w:rFonts w:ascii="Rockwell" w:hAnsi="Rockwell" w:cs="Arial"/>
          <w:color w:val="333333"/>
          <w:sz w:val="22"/>
          <w:szCs w:val="20"/>
        </w:rPr>
      </w:pPr>
    </w:p>
    <w:p w:rsidR="00CD3B78" w:rsidRPr="00F23167" w:rsidRDefault="00E90C9F" w:rsidP="00E90C9F">
      <w:pPr>
        <w:pStyle w:val="NormalWeb"/>
        <w:spacing w:before="0" w:beforeAutospacing="0" w:after="0" w:afterAutospacing="0" w:line="240" w:lineRule="atLeast"/>
        <w:ind w:left="360"/>
        <w:rPr>
          <w:rFonts w:ascii="Rockwell" w:hAnsi="Rockwell" w:cs="Arial"/>
          <w:color w:val="333333"/>
          <w:sz w:val="18"/>
          <w:szCs w:val="20"/>
        </w:rPr>
      </w:pPr>
      <w:r>
        <w:rPr>
          <w:rFonts w:ascii="Rockwell" w:hAnsi="Rockwell" w:cs="Arial"/>
          <w:color w:val="333333"/>
          <w:sz w:val="18"/>
          <w:szCs w:val="20"/>
        </w:rPr>
        <w:t>2</w:t>
      </w:r>
      <w:r w:rsidR="000D4FFA">
        <w:rPr>
          <w:rFonts w:ascii="Rockwell" w:hAnsi="Rockwell" w:cs="Arial"/>
          <w:color w:val="333333"/>
          <w:sz w:val="18"/>
          <w:szCs w:val="20"/>
        </w:rPr>
        <w:t>4</w:t>
      </w:r>
      <w:r>
        <w:rPr>
          <w:rFonts w:ascii="Rockwell" w:hAnsi="Rockwell" w:cs="Arial"/>
          <w:color w:val="333333"/>
          <w:sz w:val="18"/>
          <w:szCs w:val="20"/>
        </w:rPr>
        <w:t>.</w:t>
      </w:r>
      <w:r>
        <w:rPr>
          <w:rFonts w:ascii="Rockwell" w:hAnsi="Rockwell" w:cs="Arial"/>
          <w:color w:val="333333"/>
          <w:sz w:val="18"/>
          <w:szCs w:val="20"/>
        </w:rPr>
        <w:tab/>
      </w:r>
      <w:r w:rsidR="00CD3B78" w:rsidRPr="00F23167">
        <w:rPr>
          <w:rFonts w:ascii="Rockwell" w:hAnsi="Rockwell" w:cs="Arial"/>
          <w:color w:val="333333"/>
          <w:sz w:val="18"/>
          <w:szCs w:val="20"/>
        </w:rPr>
        <w:t xml:space="preserve">Mill </w:t>
      </w:r>
      <w:r w:rsidR="0021745D" w:rsidRPr="00F23167">
        <w:rPr>
          <w:rFonts w:ascii="Rockwell" w:hAnsi="Rockwell" w:cs="Arial"/>
          <w:color w:val="333333"/>
          <w:sz w:val="18"/>
          <w:szCs w:val="20"/>
        </w:rPr>
        <w:t>Circuit Board</w:t>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r>
      <w:r w:rsidR="00840DE3">
        <w:rPr>
          <w:rFonts w:ascii="Rockwell" w:hAnsi="Rockwell" w:cs="Arial"/>
          <w:color w:val="333333"/>
          <w:sz w:val="18"/>
          <w:szCs w:val="20"/>
        </w:rPr>
        <w:tab/>
      </w:r>
      <w:r w:rsidR="00840DE3">
        <w:rPr>
          <w:rFonts w:ascii="Rockwell" w:hAnsi="Rockwell" w:cs="Arial"/>
          <w:color w:val="333333"/>
          <w:sz w:val="18"/>
          <w:szCs w:val="20"/>
        </w:rPr>
        <w:tab/>
      </w:r>
      <w:r w:rsidR="0021745D" w:rsidRPr="00F23167">
        <w:rPr>
          <w:rFonts w:ascii="Rockwell" w:hAnsi="Rockwell" w:cs="Arial"/>
          <w:color w:val="333333"/>
          <w:sz w:val="18"/>
          <w:szCs w:val="20"/>
        </w:rPr>
        <w:t>16</w:t>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t>All</w:t>
      </w:r>
    </w:p>
    <w:p w:rsidR="00CD3B78" w:rsidRPr="00F23167" w:rsidRDefault="000D4FFA" w:rsidP="00E90C9F">
      <w:pPr>
        <w:pStyle w:val="NormalWeb"/>
        <w:spacing w:before="0" w:beforeAutospacing="0" w:after="0" w:afterAutospacing="0" w:line="240" w:lineRule="atLeast"/>
        <w:ind w:left="360"/>
        <w:rPr>
          <w:rFonts w:ascii="Rockwell" w:hAnsi="Rockwell" w:cs="Arial"/>
          <w:color w:val="333333"/>
          <w:sz w:val="18"/>
          <w:szCs w:val="20"/>
        </w:rPr>
      </w:pPr>
      <w:r>
        <w:rPr>
          <w:rFonts w:ascii="Rockwell" w:hAnsi="Rockwell" w:cs="Arial"/>
          <w:color w:val="333333"/>
          <w:sz w:val="18"/>
          <w:szCs w:val="20"/>
        </w:rPr>
        <w:t>25</w:t>
      </w:r>
      <w:r w:rsidR="00E90C9F">
        <w:rPr>
          <w:rFonts w:ascii="Rockwell" w:hAnsi="Rockwell" w:cs="Arial"/>
          <w:color w:val="333333"/>
          <w:sz w:val="18"/>
          <w:szCs w:val="20"/>
        </w:rPr>
        <w:t>.</w:t>
      </w:r>
      <w:r w:rsidR="00E90C9F">
        <w:rPr>
          <w:rFonts w:ascii="Rockwell" w:hAnsi="Rockwell" w:cs="Arial"/>
          <w:color w:val="333333"/>
          <w:sz w:val="18"/>
          <w:szCs w:val="20"/>
        </w:rPr>
        <w:tab/>
      </w:r>
      <w:r w:rsidR="00791946" w:rsidRPr="00F23167">
        <w:rPr>
          <w:rFonts w:ascii="Rockwell" w:hAnsi="Rockwell" w:cs="Arial"/>
          <w:color w:val="333333"/>
          <w:sz w:val="18"/>
          <w:szCs w:val="20"/>
        </w:rPr>
        <w:t>Assemble Circuit Board</w:t>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21745D" w:rsidRPr="00F23167">
        <w:rPr>
          <w:rFonts w:ascii="Rockwell" w:hAnsi="Rockwell" w:cs="Arial"/>
          <w:color w:val="333333"/>
          <w:sz w:val="18"/>
          <w:szCs w:val="20"/>
        </w:rPr>
        <w:tab/>
        <w:t>17</w:t>
      </w:r>
      <w:proofErr w:type="gramStart"/>
      <w:r w:rsidR="0021745D" w:rsidRPr="00F23167">
        <w:rPr>
          <w:rFonts w:ascii="Rockwell" w:hAnsi="Rockwell" w:cs="Arial"/>
          <w:color w:val="333333"/>
          <w:sz w:val="18"/>
          <w:szCs w:val="20"/>
        </w:rPr>
        <w:t>,18</w:t>
      </w:r>
      <w:proofErr w:type="gramEnd"/>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t>All</w:t>
      </w:r>
    </w:p>
    <w:p w:rsidR="0021745D" w:rsidRPr="00F23167" w:rsidRDefault="000D4FFA" w:rsidP="00E90C9F">
      <w:pPr>
        <w:pStyle w:val="NormalWeb"/>
        <w:spacing w:before="0" w:beforeAutospacing="0" w:after="0" w:afterAutospacing="0" w:line="240" w:lineRule="atLeast"/>
        <w:ind w:left="360"/>
        <w:rPr>
          <w:rFonts w:ascii="Rockwell" w:hAnsi="Rockwell" w:cs="Arial"/>
          <w:color w:val="333333"/>
          <w:sz w:val="18"/>
          <w:szCs w:val="20"/>
        </w:rPr>
      </w:pPr>
      <w:r>
        <w:rPr>
          <w:rFonts w:ascii="Rockwell" w:hAnsi="Rockwell" w:cs="Arial"/>
          <w:color w:val="333333"/>
          <w:sz w:val="18"/>
          <w:szCs w:val="20"/>
        </w:rPr>
        <w:t>26</w:t>
      </w:r>
      <w:r w:rsidR="00E90C9F">
        <w:rPr>
          <w:rFonts w:ascii="Rockwell" w:hAnsi="Rockwell" w:cs="Arial"/>
          <w:color w:val="333333"/>
          <w:sz w:val="18"/>
          <w:szCs w:val="20"/>
        </w:rPr>
        <w:t>.</w:t>
      </w:r>
      <w:r w:rsidR="00E90C9F">
        <w:rPr>
          <w:rFonts w:ascii="Rockwell" w:hAnsi="Rockwell" w:cs="Arial"/>
          <w:color w:val="333333"/>
          <w:sz w:val="18"/>
          <w:szCs w:val="20"/>
        </w:rPr>
        <w:tab/>
      </w:r>
      <w:r w:rsidR="0021745D" w:rsidRPr="00F23167">
        <w:rPr>
          <w:rFonts w:ascii="Rockwell" w:hAnsi="Rockwell" w:cs="Arial"/>
          <w:color w:val="333333"/>
          <w:sz w:val="18"/>
          <w:szCs w:val="20"/>
        </w:rPr>
        <w:t>Troubleshoot/Test Milled Board</w:t>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t>19</w:t>
      </w:r>
      <w:proofErr w:type="gramStart"/>
      <w:r w:rsidR="0021745D" w:rsidRPr="00F23167">
        <w:rPr>
          <w:rFonts w:ascii="Rockwell" w:hAnsi="Rockwell" w:cs="Arial"/>
          <w:color w:val="333333"/>
          <w:sz w:val="18"/>
          <w:szCs w:val="20"/>
        </w:rPr>
        <w:t>,20</w:t>
      </w:r>
      <w:proofErr w:type="gramEnd"/>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t>All</w:t>
      </w:r>
    </w:p>
    <w:p w:rsidR="0021745D" w:rsidRPr="00F23167" w:rsidRDefault="000D4FFA" w:rsidP="00E90C9F">
      <w:pPr>
        <w:pStyle w:val="NormalWeb"/>
        <w:spacing w:before="0" w:beforeAutospacing="0" w:after="0" w:afterAutospacing="0" w:line="240" w:lineRule="atLeast"/>
        <w:ind w:left="360"/>
        <w:rPr>
          <w:rFonts w:ascii="Rockwell" w:hAnsi="Rockwell" w:cs="Arial"/>
          <w:color w:val="333333"/>
          <w:sz w:val="18"/>
          <w:szCs w:val="20"/>
        </w:rPr>
      </w:pPr>
      <w:r>
        <w:rPr>
          <w:rFonts w:ascii="Rockwell" w:hAnsi="Rockwell" w:cs="Arial"/>
          <w:color w:val="333333"/>
          <w:sz w:val="18"/>
          <w:szCs w:val="20"/>
        </w:rPr>
        <w:t>27</w:t>
      </w:r>
      <w:r w:rsidR="00E90C9F">
        <w:rPr>
          <w:rFonts w:ascii="Rockwell" w:hAnsi="Rockwell" w:cs="Arial"/>
          <w:color w:val="333333"/>
          <w:sz w:val="18"/>
          <w:szCs w:val="20"/>
        </w:rPr>
        <w:t>.</w:t>
      </w:r>
      <w:r w:rsidR="00E90C9F">
        <w:rPr>
          <w:rFonts w:ascii="Rockwell" w:hAnsi="Rockwell" w:cs="Arial"/>
          <w:color w:val="333333"/>
          <w:sz w:val="18"/>
          <w:szCs w:val="20"/>
        </w:rPr>
        <w:tab/>
      </w:r>
      <w:r w:rsidR="00791946" w:rsidRPr="00F23167">
        <w:rPr>
          <w:rFonts w:ascii="Rockwell" w:hAnsi="Rockwell" w:cs="Arial"/>
          <w:color w:val="333333"/>
          <w:sz w:val="18"/>
          <w:szCs w:val="20"/>
        </w:rPr>
        <w:t>Revise Circuitry</w:t>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t>21</w:t>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t>All</w:t>
      </w:r>
    </w:p>
    <w:p w:rsidR="00CD3B78" w:rsidRPr="00F23167" w:rsidRDefault="000D4FFA" w:rsidP="00E90C9F">
      <w:pPr>
        <w:pStyle w:val="NormalWeb"/>
        <w:spacing w:before="0" w:beforeAutospacing="0" w:after="0" w:afterAutospacing="0" w:line="240" w:lineRule="atLeast"/>
        <w:ind w:left="360"/>
        <w:rPr>
          <w:rFonts w:ascii="Rockwell" w:hAnsi="Rockwell" w:cs="Arial"/>
          <w:color w:val="333333"/>
          <w:sz w:val="18"/>
          <w:szCs w:val="20"/>
        </w:rPr>
      </w:pPr>
      <w:r>
        <w:rPr>
          <w:rFonts w:ascii="Rockwell" w:hAnsi="Rockwell" w:cs="Arial"/>
          <w:color w:val="333333"/>
          <w:sz w:val="18"/>
          <w:szCs w:val="20"/>
        </w:rPr>
        <w:t>28</w:t>
      </w:r>
      <w:r w:rsidR="00E90C9F">
        <w:rPr>
          <w:rFonts w:ascii="Rockwell" w:hAnsi="Rockwell" w:cs="Arial"/>
          <w:color w:val="333333"/>
          <w:sz w:val="18"/>
          <w:szCs w:val="20"/>
        </w:rPr>
        <w:t>.</w:t>
      </w:r>
      <w:r w:rsidR="00E90C9F">
        <w:rPr>
          <w:rFonts w:ascii="Rockwell" w:hAnsi="Rockwell" w:cs="Arial"/>
          <w:color w:val="333333"/>
          <w:sz w:val="18"/>
          <w:szCs w:val="20"/>
        </w:rPr>
        <w:tab/>
      </w:r>
      <w:r w:rsidR="0021745D" w:rsidRPr="00F23167">
        <w:rPr>
          <w:rFonts w:ascii="Rockwell" w:hAnsi="Rockwell" w:cs="Arial"/>
          <w:color w:val="333333"/>
          <w:sz w:val="18"/>
          <w:szCs w:val="20"/>
        </w:rPr>
        <w:t xml:space="preserve">Order </w:t>
      </w:r>
      <w:r w:rsidR="00791946" w:rsidRPr="00F23167">
        <w:rPr>
          <w:rFonts w:ascii="Rockwell" w:hAnsi="Rockwell" w:cs="Arial"/>
          <w:color w:val="333333"/>
          <w:sz w:val="18"/>
          <w:szCs w:val="20"/>
        </w:rPr>
        <w:t>PCB</w:t>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t>22</w:t>
      </w:r>
      <w:proofErr w:type="gramStart"/>
      <w:r w:rsidR="0021745D" w:rsidRPr="00F23167">
        <w:rPr>
          <w:rFonts w:ascii="Rockwell" w:hAnsi="Rockwell" w:cs="Arial"/>
          <w:color w:val="333333"/>
          <w:sz w:val="18"/>
          <w:szCs w:val="20"/>
        </w:rPr>
        <w:t>,23</w:t>
      </w:r>
      <w:proofErr w:type="gramEnd"/>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t>All</w:t>
      </w:r>
    </w:p>
    <w:p w:rsidR="00CD3B78" w:rsidRPr="00F23167" w:rsidRDefault="000D4FFA" w:rsidP="00E90C9F">
      <w:pPr>
        <w:pStyle w:val="NormalWeb"/>
        <w:spacing w:before="0" w:beforeAutospacing="0" w:after="0" w:afterAutospacing="0" w:line="240" w:lineRule="atLeast"/>
        <w:ind w:left="360"/>
        <w:rPr>
          <w:rFonts w:ascii="Rockwell" w:hAnsi="Rockwell" w:cs="Arial"/>
          <w:color w:val="333333"/>
          <w:sz w:val="18"/>
          <w:szCs w:val="20"/>
        </w:rPr>
      </w:pPr>
      <w:r>
        <w:rPr>
          <w:rFonts w:ascii="Rockwell" w:hAnsi="Rockwell" w:cs="Arial"/>
          <w:color w:val="333333"/>
          <w:sz w:val="18"/>
          <w:szCs w:val="20"/>
        </w:rPr>
        <w:t>29</w:t>
      </w:r>
      <w:r w:rsidR="00E90C9F">
        <w:rPr>
          <w:rFonts w:ascii="Rockwell" w:hAnsi="Rockwell" w:cs="Arial"/>
          <w:color w:val="333333"/>
          <w:sz w:val="18"/>
          <w:szCs w:val="20"/>
        </w:rPr>
        <w:t>.</w:t>
      </w:r>
      <w:r w:rsidR="00E90C9F">
        <w:rPr>
          <w:rFonts w:ascii="Rockwell" w:hAnsi="Rockwell" w:cs="Arial"/>
          <w:color w:val="333333"/>
          <w:sz w:val="18"/>
          <w:szCs w:val="20"/>
        </w:rPr>
        <w:tab/>
      </w:r>
      <w:r w:rsidR="00791946" w:rsidRPr="00F23167">
        <w:rPr>
          <w:rFonts w:ascii="Rockwell" w:hAnsi="Rockwell" w:cs="Arial"/>
          <w:color w:val="333333"/>
          <w:sz w:val="18"/>
          <w:szCs w:val="20"/>
        </w:rPr>
        <w:t>Assemble Circuit Board</w:t>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t>24</w:t>
      </w:r>
      <w:proofErr w:type="gramStart"/>
      <w:r w:rsidR="00791946" w:rsidRPr="00F23167">
        <w:rPr>
          <w:rFonts w:ascii="Rockwell" w:hAnsi="Rockwell" w:cs="Arial"/>
          <w:color w:val="333333"/>
          <w:sz w:val="18"/>
          <w:szCs w:val="20"/>
        </w:rPr>
        <w:t>,25,</w:t>
      </w:r>
      <w:r w:rsidR="0021745D" w:rsidRPr="00F23167">
        <w:rPr>
          <w:rFonts w:ascii="Rockwell" w:hAnsi="Rockwell" w:cs="Arial"/>
          <w:color w:val="333333"/>
          <w:sz w:val="18"/>
          <w:szCs w:val="20"/>
        </w:rPr>
        <w:t>26</w:t>
      </w:r>
      <w:proofErr w:type="gramEnd"/>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t>All</w:t>
      </w:r>
    </w:p>
    <w:p w:rsidR="00CD3B78" w:rsidRPr="00F23167" w:rsidRDefault="000D4FFA" w:rsidP="00E90C9F">
      <w:pPr>
        <w:pStyle w:val="NormalWeb"/>
        <w:spacing w:before="0" w:beforeAutospacing="0" w:after="0" w:afterAutospacing="0" w:line="240" w:lineRule="atLeast"/>
        <w:ind w:left="360"/>
        <w:rPr>
          <w:rFonts w:ascii="Rockwell" w:hAnsi="Rockwell" w:cs="Arial"/>
          <w:color w:val="333333"/>
          <w:sz w:val="18"/>
          <w:szCs w:val="20"/>
        </w:rPr>
      </w:pPr>
      <w:r>
        <w:rPr>
          <w:rFonts w:ascii="Rockwell" w:hAnsi="Rockwell" w:cs="Arial"/>
          <w:color w:val="333333"/>
          <w:sz w:val="18"/>
          <w:szCs w:val="20"/>
        </w:rPr>
        <w:t>30</w:t>
      </w:r>
      <w:r w:rsidR="00E90C9F">
        <w:rPr>
          <w:rFonts w:ascii="Rockwell" w:hAnsi="Rockwell" w:cs="Arial"/>
          <w:color w:val="333333"/>
          <w:sz w:val="18"/>
          <w:szCs w:val="20"/>
        </w:rPr>
        <w:t>.</w:t>
      </w:r>
      <w:r w:rsidR="00E90C9F">
        <w:rPr>
          <w:rFonts w:ascii="Rockwell" w:hAnsi="Rockwell" w:cs="Arial"/>
          <w:color w:val="333333"/>
          <w:sz w:val="18"/>
          <w:szCs w:val="20"/>
        </w:rPr>
        <w:tab/>
      </w:r>
      <w:r w:rsidR="00791946" w:rsidRPr="00F23167">
        <w:rPr>
          <w:rFonts w:ascii="Rockwell" w:hAnsi="Rockwell" w:cs="Arial"/>
          <w:color w:val="333333"/>
          <w:sz w:val="18"/>
          <w:szCs w:val="20"/>
        </w:rPr>
        <w:t>Test and Fix System</w:t>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t>27</w:t>
      </w:r>
      <w:proofErr w:type="gramStart"/>
      <w:r w:rsidR="0021745D" w:rsidRPr="00F23167">
        <w:rPr>
          <w:rFonts w:ascii="Rockwell" w:hAnsi="Rockwell" w:cs="Arial"/>
          <w:color w:val="333333"/>
          <w:sz w:val="18"/>
          <w:szCs w:val="20"/>
        </w:rPr>
        <w:t>,28</w:t>
      </w:r>
      <w:proofErr w:type="gramEnd"/>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t>All</w:t>
      </w:r>
    </w:p>
    <w:p w:rsidR="00CD3B78" w:rsidRPr="00F23167" w:rsidRDefault="000D4FFA" w:rsidP="00E90C9F">
      <w:pPr>
        <w:pStyle w:val="NormalWeb"/>
        <w:spacing w:before="0" w:beforeAutospacing="0" w:after="0" w:afterAutospacing="0" w:line="240" w:lineRule="atLeast"/>
        <w:ind w:left="360"/>
        <w:rPr>
          <w:rFonts w:ascii="Rockwell" w:hAnsi="Rockwell" w:cs="Arial"/>
          <w:color w:val="333333"/>
          <w:sz w:val="18"/>
          <w:szCs w:val="20"/>
        </w:rPr>
      </w:pPr>
      <w:r>
        <w:rPr>
          <w:rFonts w:ascii="Rockwell" w:hAnsi="Rockwell" w:cs="Arial"/>
          <w:color w:val="333333"/>
          <w:sz w:val="18"/>
          <w:szCs w:val="20"/>
        </w:rPr>
        <w:t>31</w:t>
      </w:r>
      <w:r w:rsidR="00E90C9F">
        <w:rPr>
          <w:rFonts w:ascii="Rockwell" w:hAnsi="Rockwell" w:cs="Arial"/>
          <w:color w:val="333333"/>
          <w:sz w:val="18"/>
          <w:szCs w:val="20"/>
        </w:rPr>
        <w:t>.</w:t>
      </w:r>
      <w:r w:rsidR="00E90C9F">
        <w:rPr>
          <w:rFonts w:ascii="Rockwell" w:hAnsi="Rockwell" w:cs="Arial"/>
          <w:color w:val="333333"/>
          <w:sz w:val="18"/>
          <w:szCs w:val="20"/>
        </w:rPr>
        <w:tab/>
      </w:r>
      <w:r w:rsidR="00CD3B78" w:rsidRPr="00F23167">
        <w:rPr>
          <w:rFonts w:ascii="Rockwell" w:hAnsi="Rockwell" w:cs="Arial"/>
          <w:color w:val="333333"/>
          <w:sz w:val="18"/>
          <w:szCs w:val="20"/>
        </w:rPr>
        <w:t xml:space="preserve">Prepare </w:t>
      </w:r>
      <w:r w:rsidR="0021745D" w:rsidRPr="00F23167">
        <w:rPr>
          <w:rFonts w:ascii="Rockwell" w:hAnsi="Rockwell" w:cs="Arial"/>
          <w:color w:val="333333"/>
          <w:sz w:val="18"/>
          <w:szCs w:val="20"/>
        </w:rPr>
        <w:t>Final Documentation</w:t>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t>29</w:t>
      </w:r>
      <w:proofErr w:type="gramStart"/>
      <w:r w:rsidR="0021745D" w:rsidRPr="00F23167">
        <w:rPr>
          <w:rFonts w:ascii="Rockwell" w:hAnsi="Rockwell" w:cs="Arial"/>
          <w:color w:val="333333"/>
          <w:sz w:val="18"/>
          <w:szCs w:val="20"/>
        </w:rPr>
        <w:t>,30</w:t>
      </w:r>
      <w:proofErr w:type="gramEnd"/>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t>All</w:t>
      </w:r>
    </w:p>
    <w:p w:rsidR="00AA07D7" w:rsidRDefault="000D4FFA" w:rsidP="00F83F9A">
      <w:pPr>
        <w:pStyle w:val="NormalWeb"/>
        <w:spacing w:before="0" w:beforeAutospacing="0" w:after="0" w:afterAutospacing="0" w:line="240" w:lineRule="atLeast"/>
        <w:ind w:left="360"/>
        <w:rPr>
          <w:rFonts w:ascii="Rockwell" w:hAnsi="Rockwell" w:cs="Arial"/>
          <w:color w:val="333333"/>
          <w:sz w:val="18"/>
          <w:szCs w:val="20"/>
        </w:rPr>
      </w:pPr>
      <w:r>
        <w:rPr>
          <w:rFonts w:ascii="Rockwell" w:hAnsi="Rockwell" w:cs="Arial"/>
          <w:color w:val="333333"/>
          <w:sz w:val="18"/>
          <w:szCs w:val="20"/>
        </w:rPr>
        <w:t>32</w:t>
      </w:r>
      <w:r w:rsidR="00E90C9F">
        <w:rPr>
          <w:rFonts w:ascii="Rockwell" w:hAnsi="Rockwell" w:cs="Arial"/>
          <w:color w:val="333333"/>
          <w:sz w:val="18"/>
          <w:szCs w:val="20"/>
        </w:rPr>
        <w:t>.</w:t>
      </w:r>
      <w:r w:rsidR="00E90C9F">
        <w:rPr>
          <w:rFonts w:ascii="Rockwell" w:hAnsi="Rockwell" w:cs="Arial"/>
          <w:color w:val="333333"/>
          <w:sz w:val="18"/>
          <w:szCs w:val="20"/>
        </w:rPr>
        <w:tab/>
      </w:r>
      <w:r w:rsidR="006E1A9F" w:rsidRPr="00F23167">
        <w:rPr>
          <w:rFonts w:ascii="Rockwell" w:hAnsi="Rockwell" w:cs="Arial"/>
          <w:color w:val="333333"/>
          <w:sz w:val="18"/>
          <w:szCs w:val="20"/>
        </w:rPr>
        <w:t>Final Presentation</w:t>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791946" w:rsidRPr="00F23167">
        <w:rPr>
          <w:rFonts w:ascii="Rockwell" w:hAnsi="Rockwell" w:cs="Arial"/>
          <w:color w:val="333333"/>
          <w:sz w:val="18"/>
          <w:szCs w:val="20"/>
        </w:rPr>
        <w:tab/>
      </w:r>
      <w:r w:rsidR="0021745D" w:rsidRPr="00F23167">
        <w:rPr>
          <w:rFonts w:ascii="Rockwell" w:hAnsi="Rockwell" w:cs="Arial"/>
          <w:color w:val="333333"/>
          <w:sz w:val="18"/>
          <w:szCs w:val="20"/>
        </w:rPr>
        <w:tab/>
        <w:t>31</w:t>
      </w:r>
      <w:r w:rsidR="0021745D" w:rsidRPr="00F23167">
        <w:rPr>
          <w:rFonts w:ascii="Rockwell" w:hAnsi="Rockwell" w:cs="Arial"/>
          <w:color w:val="333333"/>
          <w:sz w:val="18"/>
          <w:szCs w:val="20"/>
        </w:rPr>
        <w:tab/>
      </w:r>
      <w:r w:rsidR="0021745D" w:rsidRPr="00F23167">
        <w:rPr>
          <w:rFonts w:ascii="Rockwell" w:hAnsi="Rockwell" w:cs="Arial"/>
          <w:color w:val="333333"/>
          <w:sz w:val="18"/>
          <w:szCs w:val="20"/>
        </w:rPr>
        <w:tab/>
        <w:t>All</w:t>
      </w:r>
    </w:p>
    <w:p w:rsidR="00E145DD" w:rsidRDefault="00E145DD" w:rsidP="007A62ED">
      <w:pPr>
        <w:pStyle w:val="NormalWeb"/>
        <w:spacing w:before="0" w:beforeAutospacing="0" w:after="0" w:afterAutospacing="0" w:line="240" w:lineRule="atLeast"/>
        <w:ind w:left="90"/>
        <w:rPr>
          <w:rFonts w:ascii="Rockwell" w:hAnsi="Rockwell" w:cs="Arial"/>
          <w:b/>
          <w:color w:val="333333"/>
          <w:szCs w:val="20"/>
        </w:rPr>
      </w:pPr>
    </w:p>
    <w:p w:rsidR="000D4FFA" w:rsidRPr="009C415D" w:rsidRDefault="007A62ED" w:rsidP="007A62ED">
      <w:pPr>
        <w:pStyle w:val="NormalWeb"/>
        <w:spacing w:before="0" w:beforeAutospacing="0" w:after="0" w:afterAutospacing="0" w:line="240" w:lineRule="atLeast"/>
        <w:ind w:left="90"/>
        <w:rPr>
          <w:rFonts w:ascii="Rockwell" w:hAnsi="Rockwell" w:cs="Arial"/>
          <w:b/>
          <w:color w:val="333333"/>
          <w:sz w:val="20"/>
          <w:szCs w:val="20"/>
        </w:rPr>
      </w:pPr>
      <w:r>
        <w:rPr>
          <w:rFonts w:ascii="Rockwell" w:hAnsi="Rockwell" w:cs="Arial"/>
          <w:b/>
          <w:color w:val="333333"/>
          <w:szCs w:val="20"/>
        </w:rPr>
        <w:lastRenderedPageBreak/>
        <w:t xml:space="preserve">Table 1: </w:t>
      </w:r>
      <w:r w:rsidR="00CB459C" w:rsidRPr="00CB459C">
        <w:rPr>
          <w:rFonts w:ascii="Rockwell" w:hAnsi="Rockwell" w:cs="Arial"/>
          <w:b/>
          <w:color w:val="333333"/>
          <w:szCs w:val="20"/>
        </w:rPr>
        <w:t xml:space="preserve">Gantt </w:t>
      </w:r>
      <w:proofErr w:type="gramStart"/>
      <w:r w:rsidR="00CB459C" w:rsidRPr="00CB459C">
        <w:rPr>
          <w:rFonts w:ascii="Rockwell" w:hAnsi="Rockwell" w:cs="Arial"/>
          <w:b/>
          <w:color w:val="333333"/>
          <w:szCs w:val="20"/>
        </w:rPr>
        <w:t>Chart</w:t>
      </w:r>
      <w:proofErr w:type="gramEnd"/>
      <w:r w:rsidR="00CB459C" w:rsidRPr="00CB459C">
        <w:rPr>
          <w:rFonts w:ascii="Rockwell" w:hAnsi="Rockwell" w:cs="Arial"/>
          <w:b/>
          <w:color w:val="333333"/>
          <w:szCs w:val="20"/>
        </w:rPr>
        <w:tab/>
      </w:r>
      <w:r>
        <w:rPr>
          <w:rFonts w:ascii="Rockwell" w:hAnsi="Rockwell" w:cs="Arial"/>
          <w:color w:val="333333"/>
          <w:sz w:val="18"/>
          <w:szCs w:val="20"/>
        </w:rPr>
        <w:tab/>
      </w:r>
      <w:r>
        <w:rPr>
          <w:rFonts w:ascii="Rockwell" w:hAnsi="Rockwell" w:cs="Arial"/>
          <w:color w:val="333333"/>
          <w:sz w:val="18"/>
          <w:szCs w:val="20"/>
        </w:rPr>
        <w:tab/>
      </w:r>
      <w:r>
        <w:rPr>
          <w:rFonts w:ascii="Rockwell" w:hAnsi="Rockwell" w:cs="Arial"/>
          <w:color w:val="333333"/>
          <w:sz w:val="18"/>
          <w:szCs w:val="20"/>
        </w:rPr>
        <w:tab/>
      </w:r>
      <w:r>
        <w:rPr>
          <w:rFonts w:ascii="Rockwell" w:hAnsi="Rockwell" w:cs="Arial"/>
          <w:color w:val="333333"/>
          <w:sz w:val="18"/>
          <w:szCs w:val="20"/>
        </w:rPr>
        <w:tab/>
        <w:t xml:space="preserve">          </w:t>
      </w:r>
      <w:r w:rsidR="00736D58">
        <w:rPr>
          <w:rFonts w:ascii="Rockwell" w:hAnsi="Rockwell" w:cs="Arial"/>
          <w:color w:val="333333"/>
          <w:sz w:val="18"/>
          <w:szCs w:val="20"/>
        </w:rPr>
        <w:t xml:space="preserve">  </w:t>
      </w:r>
      <w:r w:rsidR="00736D58" w:rsidRPr="009C415D">
        <w:rPr>
          <w:rFonts w:ascii="Rockwell" w:hAnsi="Rockwell" w:cs="Arial"/>
          <w:b/>
          <w:color w:val="333333"/>
          <w:sz w:val="20"/>
          <w:szCs w:val="20"/>
        </w:rPr>
        <w:t>Week</w:t>
      </w:r>
      <w:r w:rsidR="00AA0072">
        <w:rPr>
          <w:rFonts w:ascii="Rockwell" w:hAnsi="Rockwell" w:cs="Arial"/>
          <w:b/>
          <w:color w:val="333333"/>
          <w:sz w:val="20"/>
          <w:szCs w:val="20"/>
        </w:rPr>
        <w:tab/>
      </w:r>
      <w:r w:rsidR="00AA0072">
        <w:rPr>
          <w:rFonts w:ascii="Rockwell" w:hAnsi="Rockwell" w:cs="Arial"/>
          <w:b/>
          <w:color w:val="333333"/>
          <w:sz w:val="20"/>
          <w:szCs w:val="20"/>
        </w:rPr>
        <w:tab/>
      </w:r>
      <w:r>
        <w:rPr>
          <w:rFonts w:ascii="Rockwell" w:hAnsi="Rockwell" w:cs="Arial"/>
          <w:b/>
          <w:color w:val="333333"/>
          <w:sz w:val="20"/>
          <w:szCs w:val="20"/>
        </w:rPr>
        <w:t xml:space="preserve">        </w:t>
      </w:r>
      <w:r w:rsidR="00AA0072">
        <w:rPr>
          <w:rFonts w:ascii="Rockwell" w:hAnsi="Rockwell" w:cs="Arial"/>
          <w:b/>
          <w:color w:val="333333"/>
          <w:sz w:val="20"/>
          <w:szCs w:val="20"/>
        </w:rPr>
        <w:tab/>
      </w:r>
      <w:r w:rsidR="004E13C7">
        <w:rPr>
          <w:rFonts w:ascii="Rockwell" w:hAnsi="Rockwell" w:cs="Arial"/>
          <w:b/>
          <w:color w:val="333333"/>
          <w:sz w:val="20"/>
          <w:szCs w:val="20"/>
        </w:rPr>
        <w:tab/>
      </w:r>
      <w:r>
        <w:rPr>
          <w:rFonts w:ascii="Rockwell" w:hAnsi="Rockwell" w:cs="Arial"/>
          <w:b/>
          <w:color w:val="333333"/>
          <w:sz w:val="20"/>
          <w:szCs w:val="20"/>
        </w:rPr>
        <w:t xml:space="preserve">     </w:t>
      </w:r>
      <w:r w:rsidR="00AA0072" w:rsidRPr="00AA0072">
        <w:rPr>
          <w:rFonts w:ascii="Rockwell" w:hAnsi="Rockwell" w:cs="Arial"/>
          <w:b/>
          <w:color w:val="C0504D" w:themeColor="accent2"/>
          <w:sz w:val="20"/>
          <w:szCs w:val="20"/>
        </w:rPr>
        <w:t>Kyle</w:t>
      </w:r>
      <w:r w:rsidR="00AA0072">
        <w:rPr>
          <w:rFonts w:ascii="Rockwell" w:hAnsi="Rockwell" w:cs="Arial"/>
          <w:b/>
          <w:color w:val="333333"/>
          <w:sz w:val="20"/>
          <w:szCs w:val="20"/>
        </w:rPr>
        <w:t xml:space="preserve">   </w:t>
      </w:r>
      <w:proofErr w:type="spellStart"/>
      <w:r w:rsidR="00AA0072" w:rsidRPr="00AA0072">
        <w:rPr>
          <w:rFonts w:ascii="Rockwell" w:hAnsi="Rockwell" w:cs="Arial"/>
          <w:b/>
          <w:color w:val="F79646" w:themeColor="accent6"/>
          <w:sz w:val="20"/>
          <w:szCs w:val="20"/>
        </w:rPr>
        <w:t>Tharidu</w:t>
      </w:r>
      <w:proofErr w:type="spellEnd"/>
      <w:r w:rsidR="00AA0072">
        <w:rPr>
          <w:rFonts w:ascii="Rockwell" w:hAnsi="Rockwell" w:cs="Arial"/>
          <w:b/>
          <w:color w:val="333333"/>
          <w:sz w:val="20"/>
          <w:szCs w:val="20"/>
        </w:rPr>
        <w:t xml:space="preserve">   </w:t>
      </w:r>
      <w:r w:rsidR="00AA0072" w:rsidRPr="00AA0072">
        <w:rPr>
          <w:rFonts w:ascii="Rockwell" w:hAnsi="Rockwell" w:cs="Arial"/>
          <w:b/>
          <w:color w:val="9BBB59" w:themeColor="accent3"/>
          <w:sz w:val="20"/>
          <w:szCs w:val="20"/>
        </w:rPr>
        <w:t>Faisal</w:t>
      </w:r>
      <w:r w:rsidR="00AA0072">
        <w:rPr>
          <w:rFonts w:ascii="Rockwell" w:hAnsi="Rockwell" w:cs="Arial"/>
          <w:b/>
          <w:color w:val="333333"/>
          <w:sz w:val="20"/>
          <w:szCs w:val="20"/>
        </w:rPr>
        <w:t xml:space="preserve">   </w:t>
      </w:r>
      <w:r w:rsidR="00AA0072" w:rsidRPr="00AA0072">
        <w:rPr>
          <w:rFonts w:ascii="Rockwell" w:hAnsi="Rockwell" w:cs="Arial"/>
          <w:b/>
          <w:color w:val="4F81BD" w:themeColor="accent1"/>
          <w:sz w:val="20"/>
          <w:szCs w:val="20"/>
        </w:rPr>
        <w:t>All</w:t>
      </w:r>
      <w:r w:rsidR="004E13C7">
        <w:rPr>
          <w:rFonts w:ascii="Rockwell" w:hAnsi="Rockwell" w:cs="Arial"/>
          <w:b/>
          <w:color w:val="4F81BD" w:themeColor="accent1"/>
          <w:sz w:val="20"/>
          <w:szCs w:val="20"/>
        </w:rPr>
        <w:t>/Group</w:t>
      </w:r>
    </w:p>
    <w:tbl>
      <w:tblPr>
        <w:tblStyle w:val="TableGrid"/>
        <w:tblW w:w="13072" w:type="dxa"/>
        <w:tblInd w:w="198" w:type="dxa"/>
        <w:tblLayout w:type="fixed"/>
        <w:tblLook w:val="04A0"/>
      </w:tblPr>
      <w:tblGrid>
        <w:gridCol w:w="408"/>
        <w:gridCol w:w="409"/>
        <w:gridCol w:w="408"/>
        <w:gridCol w:w="409"/>
        <w:gridCol w:w="408"/>
        <w:gridCol w:w="409"/>
        <w:gridCol w:w="408"/>
        <w:gridCol w:w="409"/>
        <w:gridCol w:w="408"/>
        <w:gridCol w:w="409"/>
        <w:gridCol w:w="408"/>
        <w:gridCol w:w="409"/>
        <w:gridCol w:w="408"/>
        <w:gridCol w:w="409"/>
        <w:gridCol w:w="408"/>
        <w:gridCol w:w="409"/>
        <w:gridCol w:w="408"/>
        <w:gridCol w:w="409"/>
        <w:gridCol w:w="408"/>
        <w:gridCol w:w="409"/>
        <w:gridCol w:w="408"/>
        <w:gridCol w:w="409"/>
        <w:gridCol w:w="408"/>
        <w:gridCol w:w="409"/>
        <w:gridCol w:w="408"/>
        <w:gridCol w:w="409"/>
        <w:gridCol w:w="408"/>
        <w:gridCol w:w="409"/>
        <w:gridCol w:w="408"/>
        <w:gridCol w:w="409"/>
        <w:gridCol w:w="408"/>
        <w:gridCol w:w="409"/>
      </w:tblGrid>
      <w:tr w:rsidR="002549DB" w:rsidRPr="004D0323" w:rsidTr="00446F59">
        <w:trPr>
          <w:cantSplit/>
          <w:trHeight w:val="269"/>
        </w:trPr>
        <w:tc>
          <w:tcPr>
            <w:tcW w:w="408" w:type="dxa"/>
          </w:tcPr>
          <w:p w:rsidR="000D4FFA" w:rsidRPr="004D0323" w:rsidRDefault="000D4FFA" w:rsidP="004A0C52">
            <w:pPr>
              <w:rPr>
                <w:sz w:val="16"/>
              </w:rPr>
            </w:pPr>
          </w:p>
        </w:tc>
        <w:tc>
          <w:tcPr>
            <w:tcW w:w="409" w:type="dxa"/>
            <w:vAlign w:val="center"/>
          </w:tcPr>
          <w:p w:rsidR="00E90C9F" w:rsidRPr="00D47B31" w:rsidRDefault="00E90C9F" w:rsidP="003B7068">
            <w:pPr>
              <w:jc w:val="center"/>
              <w:rPr>
                <w:b/>
                <w:sz w:val="18"/>
              </w:rPr>
            </w:pPr>
            <w:r w:rsidRPr="00D47B31">
              <w:rPr>
                <w:b/>
                <w:sz w:val="18"/>
              </w:rPr>
              <w:t>1</w:t>
            </w:r>
          </w:p>
        </w:tc>
        <w:tc>
          <w:tcPr>
            <w:tcW w:w="408" w:type="dxa"/>
            <w:tcBorders>
              <w:bottom w:val="single" w:sz="4" w:space="0" w:color="auto"/>
            </w:tcBorders>
            <w:vAlign w:val="center"/>
          </w:tcPr>
          <w:p w:rsidR="00E90C9F" w:rsidRPr="00D47B31" w:rsidRDefault="00E90C9F" w:rsidP="003B7068">
            <w:pPr>
              <w:jc w:val="center"/>
              <w:rPr>
                <w:b/>
                <w:sz w:val="18"/>
              </w:rPr>
            </w:pPr>
            <w:r w:rsidRPr="00D47B31">
              <w:rPr>
                <w:b/>
                <w:sz w:val="18"/>
              </w:rPr>
              <w:t>2</w:t>
            </w:r>
          </w:p>
        </w:tc>
        <w:tc>
          <w:tcPr>
            <w:tcW w:w="409" w:type="dxa"/>
            <w:vAlign w:val="center"/>
          </w:tcPr>
          <w:p w:rsidR="00E90C9F" w:rsidRPr="00D47B31" w:rsidRDefault="00E90C9F" w:rsidP="003B7068">
            <w:pPr>
              <w:jc w:val="center"/>
              <w:rPr>
                <w:b/>
                <w:sz w:val="18"/>
              </w:rPr>
            </w:pPr>
            <w:r w:rsidRPr="00D47B31">
              <w:rPr>
                <w:b/>
                <w:sz w:val="18"/>
              </w:rPr>
              <w:t>3</w:t>
            </w:r>
          </w:p>
        </w:tc>
        <w:tc>
          <w:tcPr>
            <w:tcW w:w="408" w:type="dxa"/>
            <w:vAlign w:val="center"/>
          </w:tcPr>
          <w:p w:rsidR="00E90C9F" w:rsidRPr="00D47B31" w:rsidRDefault="00E90C9F" w:rsidP="003B7068">
            <w:pPr>
              <w:jc w:val="center"/>
              <w:rPr>
                <w:b/>
                <w:sz w:val="18"/>
              </w:rPr>
            </w:pPr>
            <w:r w:rsidRPr="00D47B31">
              <w:rPr>
                <w:b/>
                <w:sz w:val="18"/>
              </w:rPr>
              <w:t>4</w:t>
            </w:r>
          </w:p>
        </w:tc>
        <w:tc>
          <w:tcPr>
            <w:tcW w:w="409" w:type="dxa"/>
            <w:vAlign w:val="center"/>
          </w:tcPr>
          <w:p w:rsidR="00E90C9F" w:rsidRPr="00D47B31" w:rsidRDefault="00E90C9F" w:rsidP="003B7068">
            <w:pPr>
              <w:jc w:val="center"/>
              <w:rPr>
                <w:b/>
                <w:sz w:val="18"/>
              </w:rPr>
            </w:pPr>
            <w:r w:rsidRPr="00D47B31">
              <w:rPr>
                <w:b/>
                <w:sz w:val="18"/>
              </w:rPr>
              <w:t>5</w:t>
            </w:r>
          </w:p>
        </w:tc>
        <w:tc>
          <w:tcPr>
            <w:tcW w:w="408" w:type="dxa"/>
            <w:vAlign w:val="center"/>
          </w:tcPr>
          <w:p w:rsidR="00E90C9F" w:rsidRPr="00D47B31" w:rsidRDefault="00E90C9F" w:rsidP="003B7068">
            <w:pPr>
              <w:jc w:val="center"/>
              <w:rPr>
                <w:b/>
                <w:sz w:val="18"/>
              </w:rPr>
            </w:pPr>
            <w:r w:rsidRPr="00D47B31">
              <w:rPr>
                <w:b/>
                <w:sz w:val="18"/>
              </w:rPr>
              <w:t>6</w:t>
            </w:r>
          </w:p>
        </w:tc>
        <w:tc>
          <w:tcPr>
            <w:tcW w:w="409" w:type="dxa"/>
            <w:vAlign w:val="center"/>
          </w:tcPr>
          <w:p w:rsidR="00E90C9F" w:rsidRPr="00D47B31" w:rsidRDefault="00E90C9F" w:rsidP="003B7068">
            <w:pPr>
              <w:jc w:val="center"/>
              <w:rPr>
                <w:b/>
                <w:sz w:val="18"/>
              </w:rPr>
            </w:pPr>
            <w:r w:rsidRPr="00D47B31">
              <w:rPr>
                <w:b/>
                <w:sz w:val="18"/>
              </w:rPr>
              <w:t>7</w:t>
            </w:r>
          </w:p>
        </w:tc>
        <w:tc>
          <w:tcPr>
            <w:tcW w:w="408" w:type="dxa"/>
            <w:vAlign w:val="center"/>
          </w:tcPr>
          <w:p w:rsidR="00E90C9F" w:rsidRPr="00D47B31" w:rsidRDefault="00E90C9F" w:rsidP="003B7068">
            <w:pPr>
              <w:jc w:val="center"/>
              <w:rPr>
                <w:b/>
                <w:sz w:val="18"/>
              </w:rPr>
            </w:pPr>
            <w:r w:rsidRPr="00D47B31">
              <w:rPr>
                <w:b/>
                <w:sz w:val="18"/>
              </w:rPr>
              <w:t>8</w:t>
            </w:r>
          </w:p>
        </w:tc>
        <w:tc>
          <w:tcPr>
            <w:tcW w:w="409" w:type="dxa"/>
            <w:vAlign w:val="center"/>
          </w:tcPr>
          <w:p w:rsidR="00E90C9F" w:rsidRPr="00D47B31" w:rsidRDefault="00E90C9F" w:rsidP="003B7068">
            <w:pPr>
              <w:jc w:val="center"/>
              <w:rPr>
                <w:b/>
                <w:sz w:val="18"/>
              </w:rPr>
            </w:pPr>
            <w:r w:rsidRPr="00D47B31">
              <w:rPr>
                <w:b/>
                <w:sz w:val="18"/>
              </w:rPr>
              <w:t>9</w:t>
            </w:r>
          </w:p>
        </w:tc>
        <w:tc>
          <w:tcPr>
            <w:tcW w:w="408" w:type="dxa"/>
            <w:vAlign w:val="center"/>
          </w:tcPr>
          <w:p w:rsidR="00E90C9F" w:rsidRPr="00D47B31" w:rsidRDefault="00E90C9F" w:rsidP="003B7068">
            <w:pPr>
              <w:jc w:val="center"/>
              <w:rPr>
                <w:b/>
                <w:sz w:val="18"/>
              </w:rPr>
            </w:pPr>
            <w:r w:rsidRPr="00D47B31">
              <w:rPr>
                <w:b/>
                <w:sz w:val="18"/>
              </w:rPr>
              <w:t>10</w:t>
            </w:r>
          </w:p>
        </w:tc>
        <w:tc>
          <w:tcPr>
            <w:tcW w:w="409" w:type="dxa"/>
            <w:vAlign w:val="center"/>
          </w:tcPr>
          <w:p w:rsidR="00E90C9F" w:rsidRPr="00D47B31" w:rsidRDefault="00E90C9F" w:rsidP="003B7068">
            <w:pPr>
              <w:jc w:val="center"/>
              <w:rPr>
                <w:b/>
                <w:sz w:val="18"/>
              </w:rPr>
            </w:pPr>
            <w:r w:rsidRPr="00D47B31">
              <w:rPr>
                <w:b/>
                <w:sz w:val="18"/>
              </w:rPr>
              <w:t>11</w:t>
            </w:r>
          </w:p>
        </w:tc>
        <w:tc>
          <w:tcPr>
            <w:tcW w:w="408" w:type="dxa"/>
            <w:vAlign w:val="center"/>
          </w:tcPr>
          <w:p w:rsidR="00E90C9F" w:rsidRPr="00D47B31" w:rsidRDefault="00E90C9F" w:rsidP="003B7068">
            <w:pPr>
              <w:jc w:val="center"/>
              <w:rPr>
                <w:b/>
                <w:sz w:val="18"/>
              </w:rPr>
            </w:pPr>
            <w:r w:rsidRPr="00D47B31">
              <w:rPr>
                <w:b/>
                <w:sz w:val="18"/>
              </w:rPr>
              <w:t>12</w:t>
            </w:r>
          </w:p>
        </w:tc>
        <w:tc>
          <w:tcPr>
            <w:tcW w:w="409" w:type="dxa"/>
            <w:vAlign w:val="center"/>
          </w:tcPr>
          <w:p w:rsidR="00E90C9F" w:rsidRPr="00D47B31" w:rsidRDefault="00E90C9F" w:rsidP="003B7068">
            <w:pPr>
              <w:jc w:val="center"/>
              <w:rPr>
                <w:b/>
                <w:sz w:val="18"/>
              </w:rPr>
            </w:pPr>
            <w:r w:rsidRPr="00D47B31">
              <w:rPr>
                <w:b/>
                <w:sz w:val="18"/>
              </w:rPr>
              <w:t>13</w:t>
            </w:r>
          </w:p>
        </w:tc>
        <w:tc>
          <w:tcPr>
            <w:tcW w:w="408" w:type="dxa"/>
            <w:vAlign w:val="center"/>
          </w:tcPr>
          <w:p w:rsidR="00E90C9F" w:rsidRPr="00D47B31" w:rsidRDefault="00E90C9F" w:rsidP="003B7068">
            <w:pPr>
              <w:jc w:val="center"/>
              <w:rPr>
                <w:b/>
                <w:sz w:val="18"/>
              </w:rPr>
            </w:pPr>
            <w:r w:rsidRPr="00D47B31">
              <w:rPr>
                <w:b/>
                <w:sz w:val="18"/>
              </w:rPr>
              <w:t>14</w:t>
            </w:r>
          </w:p>
        </w:tc>
        <w:tc>
          <w:tcPr>
            <w:tcW w:w="409" w:type="dxa"/>
            <w:vAlign w:val="center"/>
          </w:tcPr>
          <w:p w:rsidR="00E90C9F" w:rsidRPr="00D47B31" w:rsidRDefault="00E90C9F" w:rsidP="003B7068">
            <w:pPr>
              <w:jc w:val="center"/>
              <w:rPr>
                <w:b/>
                <w:sz w:val="18"/>
              </w:rPr>
            </w:pPr>
            <w:r w:rsidRPr="00D47B31">
              <w:rPr>
                <w:b/>
                <w:sz w:val="18"/>
              </w:rPr>
              <w:t>15</w:t>
            </w:r>
          </w:p>
        </w:tc>
        <w:tc>
          <w:tcPr>
            <w:tcW w:w="408" w:type="dxa"/>
            <w:vAlign w:val="center"/>
          </w:tcPr>
          <w:p w:rsidR="00E90C9F" w:rsidRPr="00D47B31" w:rsidRDefault="00E90C9F" w:rsidP="003B7068">
            <w:pPr>
              <w:jc w:val="center"/>
              <w:rPr>
                <w:b/>
                <w:sz w:val="18"/>
              </w:rPr>
            </w:pPr>
            <w:r w:rsidRPr="00D47B31">
              <w:rPr>
                <w:b/>
                <w:sz w:val="18"/>
              </w:rPr>
              <w:t>16</w:t>
            </w:r>
          </w:p>
        </w:tc>
        <w:tc>
          <w:tcPr>
            <w:tcW w:w="409" w:type="dxa"/>
            <w:vAlign w:val="center"/>
          </w:tcPr>
          <w:p w:rsidR="00E90C9F" w:rsidRPr="00D47B31" w:rsidRDefault="00E90C9F" w:rsidP="003B7068">
            <w:pPr>
              <w:jc w:val="center"/>
              <w:rPr>
                <w:b/>
                <w:sz w:val="18"/>
              </w:rPr>
            </w:pPr>
            <w:r w:rsidRPr="00D47B31">
              <w:rPr>
                <w:b/>
                <w:sz w:val="18"/>
              </w:rPr>
              <w:t>17</w:t>
            </w:r>
          </w:p>
        </w:tc>
        <w:tc>
          <w:tcPr>
            <w:tcW w:w="408" w:type="dxa"/>
            <w:vAlign w:val="center"/>
          </w:tcPr>
          <w:p w:rsidR="00E90C9F" w:rsidRPr="00D47B31" w:rsidRDefault="00E90C9F" w:rsidP="003B7068">
            <w:pPr>
              <w:jc w:val="center"/>
              <w:rPr>
                <w:b/>
                <w:sz w:val="18"/>
              </w:rPr>
            </w:pPr>
            <w:r w:rsidRPr="00D47B31">
              <w:rPr>
                <w:b/>
                <w:sz w:val="18"/>
              </w:rPr>
              <w:t>18</w:t>
            </w:r>
          </w:p>
        </w:tc>
        <w:tc>
          <w:tcPr>
            <w:tcW w:w="409" w:type="dxa"/>
            <w:vAlign w:val="center"/>
          </w:tcPr>
          <w:p w:rsidR="00E90C9F" w:rsidRPr="00D47B31" w:rsidRDefault="00E90C9F" w:rsidP="003B7068">
            <w:pPr>
              <w:jc w:val="center"/>
              <w:rPr>
                <w:b/>
                <w:sz w:val="18"/>
              </w:rPr>
            </w:pPr>
            <w:r w:rsidRPr="00D47B31">
              <w:rPr>
                <w:b/>
                <w:sz w:val="18"/>
              </w:rPr>
              <w:t>19</w:t>
            </w:r>
          </w:p>
        </w:tc>
        <w:tc>
          <w:tcPr>
            <w:tcW w:w="408" w:type="dxa"/>
            <w:vAlign w:val="center"/>
          </w:tcPr>
          <w:p w:rsidR="00E90C9F" w:rsidRPr="00D47B31" w:rsidRDefault="00E90C9F" w:rsidP="003B7068">
            <w:pPr>
              <w:jc w:val="center"/>
              <w:rPr>
                <w:b/>
                <w:sz w:val="18"/>
              </w:rPr>
            </w:pPr>
            <w:r w:rsidRPr="00D47B31">
              <w:rPr>
                <w:b/>
                <w:sz w:val="18"/>
              </w:rPr>
              <w:t>20</w:t>
            </w:r>
          </w:p>
        </w:tc>
        <w:tc>
          <w:tcPr>
            <w:tcW w:w="409" w:type="dxa"/>
            <w:vAlign w:val="center"/>
          </w:tcPr>
          <w:p w:rsidR="00E90C9F" w:rsidRPr="00D47B31" w:rsidRDefault="00E90C9F" w:rsidP="003B7068">
            <w:pPr>
              <w:jc w:val="center"/>
              <w:rPr>
                <w:b/>
                <w:sz w:val="18"/>
              </w:rPr>
            </w:pPr>
            <w:r w:rsidRPr="00D47B31">
              <w:rPr>
                <w:b/>
                <w:sz w:val="18"/>
              </w:rPr>
              <w:t>21</w:t>
            </w:r>
          </w:p>
        </w:tc>
        <w:tc>
          <w:tcPr>
            <w:tcW w:w="408" w:type="dxa"/>
            <w:vAlign w:val="center"/>
          </w:tcPr>
          <w:p w:rsidR="00E90C9F" w:rsidRPr="00D47B31" w:rsidRDefault="00E90C9F" w:rsidP="003B7068">
            <w:pPr>
              <w:jc w:val="center"/>
              <w:rPr>
                <w:b/>
                <w:sz w:val="18"/>
              </w:rPr>
            </w:pPr>
            <w:r w:rsidRPr="00D47B31">
              <w:rPr>
                <w:b/>
                <w:sz w:val="18"/>
              </w:rPr>
              <w:t>22</w:t>
            </w:r>
          </w:p>
        </w:tc>
        <w:tc>
          <w:tcPr>
            <w:tcW w:w="409" w:type="dxa"/>
            <w:vAlign w:val="center"/>
          </w:tcPr>
          <w:p w:rsidR="00E90C9F" w:rsidRPr="00D47B31" w:rsidRDefault="00E90C9F" w:rsidP="003B7068">
            <w:pPr>
              <w:jc w:val="center"/>
              <w:rPr>
                <w:b/>
                <w:sz w:val="18"/>
              </w:rPr>
            </w:pPr>
            <w:r w:rsidRPr="00D47B31">
              <w:rPr>
                <w:b/>
                <w:sz w:val="18"/>
              </w:rPr>
              <w:t>23</w:t>
            </w:r>
          </w:p>
        </w:tc>
        <w:tc>
          <w:tcPr>
            <w:tcW w:w="408" w:type="dxa"/>
            <w:vAlign w:val="center"/>
          </w:tcPr>
          <w:p w:rsidR="00E90C9F" w:rsidRPr="00D47B31" w:rsidRDefault="00E90C9F" w:rsidP="003B7068">
            <w:pPr>
              <w:jc w:val="center"/>
              <w:rPr>
                <w:b/>
                <w:sz w:val="18"/>
              </w:rPr>
            </w:pPr>
            <w:r w:rsidRPr="00D47B31">
              <w:rPr>
                <w:b/>
                <w:sz w:val="18"/>
              </w:rPr>
              <w:t>24</w:t>
            </w:r>
          </w:p>
        </w:tc>
        <w:tc>
          <w:tcPr>
            <w:tcW w:w="409" w:type="dxa"/>
            <w:vAlign w:val="center"/>
          </w:tcPr>
          <w:p w:rsidR="00E90C9F" w:rsidRPr="00D47B31" w:rsidRDefault="00E90C9F" w:rsidP="003B7068">
            <w:pPr>
              <w:jc w:val="center"/>
              <w:rPr>
                <w:b/>
                <w:sz w:val="18"/>
              </w:rPr>
            </w:pPr>
            <w:r w:rsidRPr="00D47B31">
              <w:rPr>
                <w:b/>
                <w:sz w:val="18"/>
              </w:rPr>
              <w:t>25</w:t>
            </w:r>
          </w:p>
        </w:tc>
        <w:tc>
          <w:tcPr>
            <w:tcW w:w="408" w:type="dxa"/>
            <w:vAlign w:val="center"/>
          </w:tcPr>
          <w:p w:rsidR="00E90C9F" w:rsidRPr="00D47B31" w:rsidRDefault="00E90C9F" w:rsidP="003B7068">
            <w:pPr>
              <w:jc w:val="center"/>
              <w:rPr>
                <w:b/>
                <w:sz w:val="18"/>
              </w:rPr>
            </w:pPr>
            <w:r w:rsidRPr="00D47B31">
              <w:rPr>
                <w:b/>
                <w:sz w:val="18"/>
              </w:rPr>
              <w:t>26</w:t>
            </w:r>
          </w:p>
        </w:tc>
        <w:tc>
          <w:tcPr>
            <w:tcW w:w="409" w:type="dxa"/>
            <w:vAlign w:val="center"/>
          </w:tcPr>
          <w:p w:rsidR="00E90C9F" w:rsidRPr="00D47B31" w:rsidRDefault="00E90C9F" w:rsidP="003B7068">
            <w:pPr>
              <w:jc w:val="center"/>
              <w:rPr>
                <w:b/>
                <w:sz w:val="18"/>
              </w:rPr>
            </w:pPr>
            <w:r w:rsidRPr="00D47B31">
              <w:rPr>
                <w:b/>
                <w:sz w:val="18"/>
              </w:rPr>
              <w:t>27</w:t>
            </w:r>
          </w:p>
        </w:tc>
        <w:tc>
          <w:tcPr>
            <w:tcW w:w="408" w:type="dxa"/>
            <w:vAlign w:val="center"/>
          </w:tcPr>
          <w:p w:rsidR="00E90C9F" w:rsidRPr="00D47B31" w:rsidRDefault="00E90C9F" w:rsidP="003B7068">
            <w:pPr>
              <w:jc w:val="center"/>
              <w:rPr>
                <w:b/>
                <w:sz w:val="18"/>
              </w:rPr>
            </w:pPr>
            <w:r w:rsidRPr="00D47B31">
              <w:rPr>
                <w:b/>
                <w:sz w:val="18"/>
              </w:rPr>
              <w:t>28</w:t>
            </w:r>
          </w:p>
        </w:tc>
        <w:tc>
          <w:tcPr>
            <w:tcW w:w="409" w:type="dxa"/>
            <w:vAlign w:val="center"/>
          </w:tcPr>
          <w:p w:rsidR="00E90C9F" w:rsidRPr="00D47B31" w:rsidRDefault="00E90C9F" w:rsidP="003B7068">
            <w:pPr>
              <w:jc w:val="center"/>
              <w:rPr>
                <w:b/>
                <w:sz w:val="18"/>
              </w:rPr>
            </w:pPr>
            <w:r w:rsidRPr="00D47B31">
              <w:rPr>
                <w:b/>
                <w:sz w:val="18"/>
              </w:rPr>
              <w:t>29</w:t>
            </w:r>
          </w:p>
        </w:tc>
        <w:tc>
          <w:tcPr>
            <w:tcW w:w="408" w:type="dxa"/>
            <w:vAlign w:val="center"/>
          </w:tcPr>
          <w:p w:rsidR="00E90C9F" w:rsidRPr="00D47B31" w:rsidRDefault="00E90C9F" w:rsidP="003B7068">
            <w:pPr>
              <w:jc w:val="center"/>
              <w:rPr>
                <w:b/>
                <w:sz w:val="18"/>
              </w:rPr>
            </w:pPr>
            <w:r w:rsidRPr="00D47B31">
              <w:rPr>
                <w:b/>
                <w:sz w:val="18"/>
              </w:rPr>
              <w:t>30</w:t>
            </w:r>
          </w:p>
        </w:tc>
        <w:tc>
          <w:tcPr>
            <w:tcW w:w="409" w:type="dxa"/>
            <w:vAlign w:val="center"/>
          </w:tcPr>
          <w:p w:rsidR="00E90C9F" w:rsidRPr="00D47B31" w:rsidRDefault="00E90C9F" w:rsidP="003B7068">
            <w:pPr>
              <w:jc w:val="center"/>
              <w:rPr>
                <w:b/>
                <w:sz w:val="18"/>
              </w:rPr>
            </w:pPr>
            <w:r w:rsidRPr="00D47B31">
              <w:rPr>
                <w:b/>
                <w:sz w:val="18"/>
              </w:rPr>
              <w:t>31</w:t>
            </w:r>
          </w:p>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1</w:t>
            </w:r>
          </w:p>
        </w:tc>
        <w:tc>
          <w:tcPr>
            <w:tcW w:w="409" w:type="dxa"/>
            <w:shd w:val="clear" w:color="auto" w:fill="4F81BD" w:themeFill="accent1"/>
          </w:tcPr>
          <w:p w:rsidR="00E90C9F" w:rsidRDefault="00E90C9F" w:rsidP="004A0C52"/>
        </w:tc>
        <w:tc>
          <w:tcPr>
            <w:tcW w:w="408" w:type="dxa"/>
            <w:shd w:val="clear" w:color="auto" w:fill="4F81BD" w:themeFill="accent1"/>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2</w:t>
            </w:r>
          </w:p>
        </w:tc>
        <w:tc>
          <w:tcPr>
            <w:tcW w:w="409" w:type="dxa"/>
          </w:tcPr>
          <w:p w:rsidR="00E90C9F" w:rsidRDefault="00E90C9F" w:rsidP="004A0C52"/>
        </w:tc>
        <w:tc>
          <w:tcPr>
            <w:tcW w:w="408" w:type="dxa"/>
          </w:tcPr>
          <w:p w:rsidR="00E90C9F" w:rsidRDefault="00E90C9F" w:rsidP="004A0C52"/>
        </w:tc>
        <w:tc>
          <w:tcPr>
            <w:tcW w:w="409" w:type="dxa"/>
            <w:shd w:val="clear" w:color="auto" w:fill="4F81BD" w:themeFill="accent1"/>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3</w:t>
            </w:r>
          </w:p>
        </w:tc>
        <w:tc>
          <w:tcPr>
            <w:tcW w:w="409" w:type="dxa"/>
          </w:tcPr>
          <w:p w:rsidR="00E90C9F" w:rsidRDefault="00E90C9F" w:rsidP="004A0C52"/>
        </w:tc>
        <w:tc>
          <w:tcPr>
            <w:tcW w:w="408" w:type="dxa"/>
          </w:tcPr>
          <w:p w:rsidR="00E90C9F" w:rsidRDefault="00E90C9F" w:rsidP="004A0C52"/>
        </w:tc>
        <w:tc>
          <w:tcPr>
            <w:tcW w:w="409" w:type="dxa"/>
            <w:shd w:val="clear" w:color="auto" w:fill="4F81BD" w:themeFill="accent1"/>
          </w:tcPr>
          <w:p w:rsidR="00E90C9F" w:rsidRDefault="00E90C9F" w:rsidP="004A0C52"/>
        </w:tc>
        <w:tc>
          <w:tcPr>
            <w:tcW w:w="408" w:type="dxa"/>
            <w:shd w:val="clear" w:color="auto" w:fill="4F81BD" w:themeFill="accent1"/>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4</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shd w:val="clear" w:color="auto" w:fill="C0504D" w:themeFill="accent2"/>
          </w:tcPr>
          <w:p w:rsidR="00E90C9F" w:rsidRDefault="00E90C9F" w:rsidP="004A0C52"/>
        </w:tc>
        <w:tc>
          <w:tcPr>
            <w:tcW w:w="409" w:type="dxa"/>
            <w:shd w:val="clear" w:color="auto" w:fill="C0504D" w:themeFill="accent2"/>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5</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shd w:val="clear" w:color="auto" w:fill="F79646" w:themeFill="accent6"/>
          </w:tcPr>
          <w:p w:rsidR="00E90C9F" w:rsidRDefault="00E90C9F" w:rsidP="004A0C52"/>
        </w:tc>
        <w:tc>
          <w:tcPr>
            <w:tcW w:w="409" w:type="dxa"/>
            <w:shd w:val="clear" w:color="auto" w:fill="F79646" w:themeFill="accent6"/>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D67FF" w:rsidTr="00446F59">
        <w:trPr>
          <w:cantSplit/>
          <w:trHeight w:val="269"/>
        </w:trPr>
        <w:tc>
          <w:tcPr>
            <w:tcW w:w="408" w:type="dxa"/>
            <w:vAlign w:val="center"/>
          </w:tcPr>
          <w:p w:rsidR="002D67FF" w:rsidRPr="00D47B31" w:rsidRDefault="002D67FF" w:rsidP="003B7068">
            <w:pPr>
              <w:jc w:val="center"/>
              <w:rPr>
                <w:b/>
                <w:sz w:val="18"/>
              </w:rPr>
            </w:pPr>
            <w:r w:rsidRPr="00D47B31">
              <w:rPr>
                <w:b/>
                <w:sz w:val="18"/>
              </w:rPr>
              <w:t>6</w:t>
            </w:r>
          </w:p>
        </w:tc>
        <w:tc>
          <w:tcPr>
            <w:tcW w:w="409" w:type="dxa"/>
          </w:tcPr>
          <w:p w:rsidR="002D67FF" w:rsidRDefault="002D67FF" w:rsidP="004A0C52"/>
        </w:tc>
        <w:tc>
          <w:tcPr>
            <w:tcW w:w="408" w:type="dxa"/>
          </w:tcPr>
          <w:p w:rsidR="002D67FF" w:rsidRDefault="002D67FF" w:rsidP="004A0C52"/>
        </w:tc>
        <w:tc>
          <w:tcPr>
            <w:tcW w:w="409" w:type="dxa"/>
          </w:tcPr>
          <w:p w:rsidR="002D67FF" w:rsidRDefault="002D67FF" w:rsidP="004A0C52"/>
        </w:tc>
        <w:tc>
          <w:tcPr>
            <w:tcW w:w="408" w:type="dxa"/>
            <w:shd w:val="clear" w:color="auto" w:fill="auto"/>
          </w:tcPr>
          <w:p w:rsidR="002D67FF" w:rsidRDefault="002D67FF" w:rsidP="004A0C52"/>
        </w:tc>
        <w:tc>
          <w:tcPr>
            <w:tcW w:w="409" w:type="dxa"/>
            <w:shd w:val="clear" w:color="auto" w:fill="4F81BD" w:themeFill="accent1"/>
          </w:tcPr>
          <w:p w:rsidR="002D67FF" w:rsidRDefault="002D67FF" w:rsidP="004A0C52"/>
        </w:tc>
        <w:tc>
          <w:tcPr>
            <w:tcW w:w="408" w:type="dxa"/>
          </w:tcPr>
          <w:p w:rsidR="002D67FF" w:rsidRDefault="002D67FF" w:rsidP="004A0C52"/>
        </w:tc>
        <w:tc>
          <w:tcPr>
            <w:tcW w:w="409" w:type="dxa"/>
          </w:tcPr>
          <w:p w:rsidR="002D67FF" w:rsidRDefault="002D67FF" w:rsidP="004A0C52"/>
        </w:tc>
        <w:tc>
          <w:tcPr>
            <w:tcW w:w="408" w:type="dxa"/>
          </w:tcPr>
          <w:p w:rsidR="002D67FF" w:rsidRDefault="002D67FF" w:rsidP="004A0C52"/>
        </w:tc>
        <w:tc>
          <w:tcPr>
            <w:tcW w:w="409" w:type="dxa"/>
          </w:tcPr>
          <w:p w:rsidR="002D67FF" w:rsidRDefault="002D67FF" w:rsidP="004A0C52"/>
        </w:tc>
        <w:tc>
          <w:tcPr>
            <w:tcW w:w="408" w:type="dxa"/>
          </w:tcPr>
          <w:p w:rsidR="002D67FF" w:rsidRDefault="002D67FF" w:rsidP="004A0C52"/>
        </w:tc>
        <w:tc>
          <w:tcPr>
            <w:tcW w:w="409" w:type="dxa"/>
          </w:tcPr>
          <w:p w:rsidR="002D67FF" w:rsidRDefault="002D67FF" w:rsidP="004A0C52"/>
        </w:tc>
        <w:tc>
          <w:tcPr>
            <w:tcW w:w="408" w:type="dxa"/>
          </w:tcPr>
          <w:p w:rsidR="002D67FF" w:rsidRDefault="002D67FF" w:rsidP="004A0C52"/>
        </w:tc>
        <w:tc>
          <w:tcPr>
            <w:tcW w:w="409" w:type="dxa"/>
          </w:tcPr>
          <w:p w:rsidR="002D67FF" w:rsidRDefault="002D67FF" w:rsidP="004A0C52"/>
        </w:tc>
        <w:tc>
          <w:tcPr>
            <w:tcW w:w="408" w:type="dxa"/>
          </w:tcPr>
          <w:p w:rsidR="002D67FF" w:rsidRDefault="002D67FF" w:rsidP="004A0C52"/>
        </w:tc>
        <w:tc>
          <w:tcPr>
            <w:tcW w:w="409" w:type="dxa"/>
          </w:tcPr>
          <w:p w:rsidR="002D67FF" w:rsidRDefault="002D67FF" w:rsidP="004A0C52"/>
        </w:tc>
        <w:tc>
          <w:tcPr>
            <w:tcW w:w="408" w:type="dxa"/>
          </w:tcPr>
          <w:p w:rsidR="002D67FF" w:rsidRDefault="002D67FF" w:rsidP="004A0C52"/>
        </w:tc>
        <w:tc>
          <w:tcPr>
            <w:tcW w:w="409" w:type="dxa"/>
          </w:tcPr>
          <w:p w:rsidR="002D67FF" w:rsidRDefault="002D67FF" w:rsidP="004A0C52"/>
        </w:tc>
        <w:tc>
          <w:tcPr>
            <w:tcW w:w="408" w:type="dxa"/>
          </w:tcPr>
          <w:p w:rsidR="002D67FF" w:rsidRDefault="002D67FF" w:rsidP="004A0C52"/>
        </w:tc>
        <w:tc>
          <w:tcPr>
            <w:tcW w:w="409" w:type="dxa"/>
          </w:tcPr>
          <w:p w:rsidR="002D67FF" w:rsidRDefault="002D67FF" w:rsidP="004A0C52"/>
        </w:tc>
        <w:tc>
          <w:tcPr>
            <w:tcW w:w="408" w:type="dxa"/>
          </w:tcPr>
          <w:p w:rsidR="002D67FF" w:rsidRDefault="002D67FF" w:rsidP="004A0C52"/>
        </w:tc>
        <w:tc>
          <w:tcPr>
            <w:tcW w:w="409" w:type="dxa"/>
          </w:tcPr>
          <w:p w:rsidR="002D67FF" w:rsidRDefault="002D67FF" w:rsidP="004A0C52"/>
        </w:tc>
        <w:tc>
          <w:tcPr>
            <w:tcW w:w="408" w:type="dxa"/>
          </w:tcPr>
          <w:p w:rsidR="002D67FF" w:rsidRDefault="002D67FF" w:rsidP="004A0C52"/>
        </w:tc>
        <w:tc>
          <w:tcPr>
            <w:tcW w:w="409" w:type="dxa"/>
          </w:tcPr>
          <w:p w:rsidR="002D67FF" w:rsidRDefault="002D67FF" w:rsidP="004A0C52"/>
        </w:tc>
        <w:tc>
          <w:tcPr>
            <w:tcW w:w="408" w:type="dxa"/>
          </w:tcPr>
          <w:p w:rsidR="002D67FF" w:rsidRDefault="002D67FF" w:rsidP="004A0C52"/>
        </w:tc>
        <w:tc>
          <w:tcPr>
            <w:tcW w:w="409" w:type="dxa"/>
          </w:tcPr>
          <w:p w:rsidR="002D67FF" w:rsidRDefault="002D67FF" w:rsidP="004A0C52"/>
        </w:tc>
        <w:tc>
          <w:tcPr>
            <w:tcW w:w="408" w:type="dxa"/>
          </w:tcPr>
          <w:p w:rsidR="002D67FF" w:rsidRDefault="002D67FF" w:rsidP="004A0C52"/>
        </w:tc>
        <w:tc>
          <w:tcPr>
            <w:tcW w:w="409" w:type="dxa"/>
          </w:tcPr>
          <w:p w:rsidR="002D67FF" w:rsidRDefault="002D67FF" w:rsidP="004A0C52"/>
        </w:tc>
        <w:tc>
          <w:tcPr>
            <w:tcW w:w="408" w:type="dxa"/>
          </w:tcPr>
          <w:p w:rsidR="002D67FF" w:rsidRDefault="002D67FF" w:rsidP="004A0C52"/>
        </w:tc>
        <w:tc>
          <w:tcPr>
            <w:tcW w:w="409" w:type="dxa"/>
          </w:tcPr>
          <w:p w:rsidR="002D67FF" w:rsidRDefault="002D67FF" w:rsidP="004A0C52"/>
        </w:tc>
        <w:tc>
          <w:tcPr>
            <w:tcW w:w="408" w:type="dxa"/>
          </w:tcPr>
          <w:p w:rsidR="002D67FF" w:rsidRDefault="002D67FF" w:rsidP="004A0C52"/>
        </w:tc>
        <w:tc>
          <w:tcPr>
            <w:tcW w:w="409" w:type="dxa"/>
          </w:tcPr>
          <w:p w:rsidR="002D67FF" w:rsidRDefault="002D67FF" w:rsidP="004A0C52"/>
        </w:tc>
      </w:tr>
      <w:tr w:rsidR="002549DB" w:rsidTr="00446F59">
        <w:trPr>
          <w:cantSplit/>
          <w:trHeight w:val="269"/>
        </w:trPr>
        <w:tc>
          <w:tcPr>
            <w:tcW w:w="408" w:type="dxa"/>
            <w:vAlign w:val="center"/>
          </w:tcPr>
          <w:p w:rsidR="00E90C9F" w:rsidRPr="00D47B31" w:rsidRDefault="002D67FF" w:rsidP="003B7068">
            <w:pPr>
              <w:jc w:val="center"/>
              <w:rPr>
                <w:b/>
                <w:sz w:val="18"/>
              </w:rPr>
            </w:pPr>
            <w:r w:rsidRPr="00D47B31">
              <w:rPr>
                <w:b/>
                <w:sz w:val="18"/>
              </w:rPr>
              <w:t>7</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shd w:val="clear" w:color="auto" w:fill="4F81BD" w:themeFill="accent1"/>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2D67FF" w:rsidP="003B7068">
            <w:pPr>
              <w:jc w:val="center"/>
              <w:rPr>
                <w:b/>
                <w:sz w:val="18"/>
              </w:rPr>
            </w:pPr>
            <w:r w:rsidRPr="00D47B31">
              <w:rPr>
                <w:b/>
                <w:sz w:val="18"/>
              </w:rPr>
              <w:t>8</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shd w:val="clear" w:color="auto" w:fill="9BBB59" w:themeFill="accent3"/>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2D67FF" w:rsidP="003B7068">
            <w:pPr>
              <w:jc w:val="center"/>
              <w:rPr>
                <w:b/>
                <w:sz w:val="18"/>
              </w:rPr>
            </w:pPr>
            <w:r w:rsidRPr="00D47B31">
              <w:rPr>
                <w:b/>
                <w:sz w:val="18"/>
              </w:rPr>
              <w:t>9</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shd w:val="clear" w:color="auto" w:fill="C0504D" w:themeFill="accent2"/>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2D67FF" w:rsidP="003B7068">
            <w:pPr>
              <w:jc w:val="center"/>
              <w:rPr>
                <w:b/>
                <w:sz w:val="18"/>
              </w:rPr>
            </w:pPr>
            <w:r w:rsidRPr="00D47B31">
              <w:rPr>
                <w:b/>
                <w:sz w:val="18"/>
              </w:rPr>
              <w:t>10</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shd w:val="clear" w:color="auto" w:fill="F79646" w:themeFill="accent6"/>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1</w:t>
            </w:r>
            <w:r w:rsidR="002D67FF" w:rsidRPr="00D47B31">
              <w:rPr>
                <w:b/>
                <w:sz w:val="18"/>
              </w:rPr>
              <w:t>1</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shd w:val="clear" w:color="auto" w:fill="4F81BD" w:themeFill="accent1"/>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1</w:t>
            </w:r>
            <w:r w:rsidR="002D67FF" w:rsidRPr="00D47B31">
              <w:rPr>
                <w:b/>
                <w:sz w:val="18"/>
              </w:rPr>
              <w:t>2</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shd w:val="clear" w:color="auto" w:fill="C0504D" w:themeFill="accent2"/>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1</w:t>
            </w:r>
            <w:r w:rsidR="002D67FF" w:rsidRPr="00D47B31">
              <w:rPr>
                <w:b/>
                <w:sz w:val="18"/>
              </w:rPr>
              <w:t>3</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shd w:val="clear" w:color="auto" w:fill="9BBB59" w:themeFill="accent3"/>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5E56A3" w:rsidP="003B7068">
            <w:pPr>
              <w:jc w:val="center"/>
              <w:rPr>
                <w:b/>
                <w:sz w:val="18"/>
              </w:rPr>
            </w:pPr>
            <w:r w:rsidRPr="005E56A3">
              <w:rPr>
                <w:rFonts w:ascii="Rockwell" w:hAnsi="Rockwell" w:cs="Arial"/>
                <w:b/>
                <w:noProof/>
                <w:color w:val="333333"/>
                <w:szCs w:val="20"/>
                <w:lang w:eastAsia="zh-TW"/>
              </w:rPr>
              <w:pict>
                <v:shape id="_x0000_s1026" type="#_x0000_t202" style="position:absolute;left:0;text-align:left;margin-left:-26.6pt;margin-top:10.3pt;width:16.8pt;height:64.1pt;z-index:-251653632;mso-height-percent:200;mso-position-horizontal-relative:text;mso-position-vertical-relative:text;mso-height-percent:200;mso-width-relative:margin;mso-height-relative:margin" stroked="f">
                  <v:textbox style="mso-next-textbox:#_x0000_s1026;mso-fit-shape-to-text:t">
                    <w:txbxContent>
                      <w:p w:rsidR="000044A1" w:rsidRPr="009C415D" w:rsidRDefault="000044A1" w:rsidP="009C415D">
                        <w:pPr>
                          <w:spacing w:line="192" w:lineRule="auto"/>
                          <w:rPr>
                            <w:b/>
                            <w:sz w:val="24"/>
                          </w:rPr>
                        </w:pPr>
                        <w:r w:rsidRPr="009C415D">
                          <w:rPr>
                            <w:b/>
                            <w:sz w:val="24"/>
                          </w:rPr>
                          <w:t>Task</w:t>
                        </w:r>
                      </w:p>
                    </w:txbxContent>
                  </v:textbox>
                </v:shape>
              </w:pict>
            </w:r>
            <w:r w:rsidR="00E90C9F" w:rsidRPr="00D47B31">
              <w:rPr>
                <w:b/>
                <w:sz w:val="18"/>
              </w:rPr>
              <w:t>1</w:t>
            </w:r>
            <w:r w:rsidR="002D67FF" w:rsidRPr="00D47B31">
              <w:rPr>
                <w:b/>
                <w:sz w:val="18"/>
              </w:rPr>
              <w:t>4</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shd w:val="clear" w:color="auto" w:fill="C0504D" w:themeFill="accent2"/>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1</w:t>
            </w:r>
            <w:r w:rsidR="002D67FF" w:rsidRPr="00D47B31">
              <w:rPr>
                <w:b/>
                <w:sz w:val="18"/>
              </w:rPr>
              <w:t>5</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shd w:val="clear" w:color="auto" w:fill="4F81BD" w:themeFill="accent1"/>
          </w:tcPr>
          <w:p w:rsidR="00E90C9F" w:rsidRDefault="00E90C9F" w:rsidP="004A0C52"/>
        </w:tc>
        <w:tc>
          <w:tcPr>
            <w:tcW w:w="409" w:type="dxa"/>
            <w:shd w:val="clear" w:color="auto" w:fill="4F81BD" w:themeFill="accent1"/>
          </w:tcPr>
          <w:p w:rsidR="00E90C9F" w:rsidRDefault="00E90C9F" w:rsidP="004A0C52"/>
        </w:tc>
        <w:tc>
          <w:tcPr>
            <w:tcW w:w="408" w:type="dxa"/>
            <w:shd w:val="clear" w:color="auto" w:fill="4F81BD" w:themeFill="accent1"/>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1</w:t>
            </w:r>
            <w:r w:rsidR="002D67FF" w:rsidRPr="00D47B31">
              <w:rPr>
                <w:b/>
                <w:sz w:val="18"/>
              </w:rPr>
              <w:t>6</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shd w:val="clear" w:color="auto" w:fill="F79646" w:themeFill="accent6"/>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1</w:t>
            </w:r>
            <w:r w:rsidR="002D67FF" w:rsidRPr="00D47B31">
              <w:rPr>
                <w:b/>
                <w:sz w:val="18"/>
              </w:rPr>
              <w:t>7</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shd w:val="clear" w:color="auto" w:fill="F79646" w:themeFill="accent6"/>
          </w:tcPr>
          <w:p w:rsidR="00E90C9F" w:rsidRDefault="00E90C9F" w:rsidP="004A0C52"/>
        </w:tc>
        <w:tc>
          <w:tcPr>
            <w:tcW w:w="409" w:type="dxa"/>
            <w:shd w:val="clear" w:color="auto" w:fill="F79646" w:themeFill="accent6"/>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1</w:t>
            </w:r>
            <w:r w:rsidR="002D67FF" w:rsidRPr="00D47B31">
              <w:rPr>
                <w:b/>
                <w:sz w:val="18"/>
              </w:rPr>
              <w:t>8</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shd w:val="clear" w:color="auto" w:fill="4F81BD" w:themeFill="accent1"/>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1</w:t>
            </w:r>
            <w:r w:rsidR="002D67FF" w:rsidRPr="00D47B31">
              <w:rPr>
                <w:b/>
                <w:sz w:val="18"/>
              </w:rPr>
              <w:t>9</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shd w:val="clear" w:color="auto" w:fill="4F81BD" w:themeFill="accent1"/>
          </w:tcPr>
          <w:p w:rsidR="00E90C9F" w:rsidRDefault="00E90C9F" w:rsidP="004A0C52"/>
        </w:tc>
        <w:tc>
          <w:tcPr>
            <w:tcW w:w="409" w:type="dxa"/>
            <w:shd w:val="clear" w:color="auto" w:fill="4F81BD" w:themeFill="accent1"/>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2D67FF" w:rsidP="003B7068">
            <w:pPr>
              <w:jc w:val="center"/>
              <w:rPr>
                <w:b/>
                <w:sz w:val="18"/>
              </w:rPr>
            </w:pPr>
            <w:r w:rsidRPr="00D47B31">
              <w:rPr>
                <w:b/>
                <w:sz w:val="18"/>
              </w:rPr>
              <w:t>20</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shd w:val="clear" w:color="auto" w:fill="4F81BD" w:themeFill="accent1"/>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986A5D">
        <w:trPr>
          <w:cantSplit/>
          <w:trHeight w:val="269"/>
        </w:trPr>
        <w:tc>
          <w:tcPr>
            <w:tcW w:w="408" w:type="dxa"/>
            <w:vAlign w:val="center"/>
          </w:tcPr>
          <w:p w:rsidR="00E90C9F" w:rsidRPr="00D47B31" w:rsidRDefault="00E90C9F" w:rsidP="003B7068">
            <w:pPr>
              <w:jc w:val="center"/>
              <w:rPr>
                <w:b/>
                <w:sz w:val="18"/>
              </w:rPr>
            </w:pPr>
            <w:r w:rsidRPr="00D47B31">
              <w:rPr>
                <w:b/>
                <w:sz w:val="18"/>
              </w:rPr>
              <w:t>2</w:t>
            </w:r>
            <w:r w:rsidR="002D67FF" w:rsidRPr="00D47B31">
              <w:rPr>
                <w:b/>
                <w:sz w:val="18"/>
              </w:rPr>
              <w:t>1</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shd w:val="clear" w:color="auto" w:fill="9BBB59" w:themeFill="accent3"/>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986A5D">
        <w:trPr>
          <w:cantSplit/>
          <w:trHeight w:val="269"/>
        </w:trPr>
        <w:tc>
          <w:tcPr>
            <w:tcW w:w="408" w:type="dxa"/>
            <w:vAlign w:val="center"/>
          </w:tcPr>
          <w:p w:rsidR="00E90C9F" w:rsidRPr="00D47B31" w:rsidRDefault="00E90C9F" w:rsidP="003B7068">
            <w:pPr>
              <w:jc w:val="center"/>
              <w:rPr>
                <w:b/>
                <w:sz w:val="18"/>
              </w:rPr>
            </w:pPr>
            <w:r w:rsidRPr="00D47B31">
              <w:rPr>
                <w:b/>
                <w:sz w:val="18"/>
              </w:rPr>
              <w:t>2</w:t>
            </w:r>
            <w:r w:rsidR="002D67FF" w:rsidRPr="00D47B31">
              <w:rPr>
                <w:b/>
                <w:sz w:val="18"/>
              </w:rPr>
              <w:t>2</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shd w:val="clear" w:color="auto" w:fill="C0504D" w:themeFill="accent2"/>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2</w:t>
            </w:r>
            <w:r w:rsidR="002D67FF" w:rsidRPr="00D47B31">
              <w:rPr>
                <w:b/>
                <w:sz w:val="18"/>
              </w:rPr>
              <w:t>3</w:t>
            </w:r>
          </w:p>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shd w:val="clear" w:color="auto" w:fill="4F81BD" w:themeFill="accent1"/>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c>
          <w:tcPr>
            <w:tcW w:w="408" w:type="dxa"/>
          </w:tcPr>
          <w:p w:rsidR="00E90C9F" w:rsidRDefault="00E90C9F" w:rsidP="004A0C52"/>
        </w:tc>
        <w:tc>
          <w:tcPr>
            <w:tcW w:w="409" w:type="dxa"/>
          </w:tcPr>
          <w:p w:rsidR="00E90C9F" w:rsidRDefault="00E90C9F" w:rsidP="004A0C52"/>
        </w:tc>
      </w:tr>
      <w:tr w:rsidR="002549DB" w:rsidTr="00446F59">
        <w:trPr>
          <w:cantSplit/>
          <w:trHeight w:val="269"/>
        </w:trPr>
        <w:tc>
          <w:tcPr>
            <w:tcW w:w="408" w:type="dxa"/>
            <w:vAlign w:val="center"/>
          </w:tcPr>
          <w:p w:rsidR="00E90C9F" w:rsidRPr="00D47B31" w:rsidRDefault="00E90C9F" w:rsidP="003B7068">
            <w:pPr>
              <w:jc w:val="center"/>
              <w:rPr>
                <w:b/>
                <w:sz w:val="18"/>
              </w:rPr>
            </w:pPr>
            <w:r w:rsidRPr="00D47B31">
              <w:rPr>
                <w:b/>
                <w:sz w:val="18"/>
              </w:rPr>
              <w:t>2</w:t>
            </w:r>
            <w:r w:rsidR="002D67FF" w:rsidRPr="00D47B31">
              <w:rPr>
                <w:b/>
                <w:sz w:val="18"/>
              </w:rPr>
              <w:t>4</w:t>
            </w:r>
          </w:p>
        </w:tc>
        <w:tc>
          <w:tcPr>
            <w:tcW w:w="409" w:type="dxa"/>
          </w:tcPr>
          <w:p w:rsidR="00E90C9F" w:rsidRDefault="00E90C9F" w:rsidP="003A7D25"/>
        </w:tc>
        <w:tc>
          <w:tcPr>
            <w:tcW w:w="408" w:type="dxa"/>
          </w:tcPr>
          <w:p w:rsidR="00E90C9F" w:rsidRDefault="00E90C9F" w:rsidP="003A7D25"/>
        </w:tc>
        <w:tc>
          <w:tcPr>
            <w:tcW w:w="409" w:type="dxa"/>
          </w:tcPr>
          <w:p w:rsidR="00E90C9F" w:rsidRDefault="00E90C9F" w:rsidP="003A7D25"/>
        </w:tc>
        <w:tc>
          <w:tcPr>
            <w:tcW w:w="408" w:type="dxa"/>
          </w:tcPr>
          <w:p w:rsidR="00E90C9F" w:rsidRDefault="00E90C9F" w:rsidP="003A7D25"/>
        </w:tc>
        <w:tc>
          <w:tcPr>
            <w:tcW w:w="409" w:type="dxa"/>
          </w:tcPr>
          <w:p w:rsidR="00E90C9F" w:rsidRDefault="00E90C9F" w:rsidP="003A7D25"/>
        </w:tc>
        <w:tc>
          <w:tcPr>
            <w:tcW w:w="408" w:type="dxa"/>
          </w:tcPr>
          <w:p w:rsidR="00E90C9F" w:rsidRDefault="00E90C9F" w:rsidP="003A7D25"/>
        </w:tc>
        <w:tc>
          <w:tcPr>
            <w:tcW w:w="409" w:type="dxa"/>
          </w:tcPr>
          <w:p w:rsidR="00E90C9F" w:rsidRDefault="00E90C9F" w:rsidP="003A7D25"/>
        </w:tc>
        <w:tc>
          <w:tcPr>
            <w:tcW w:w="408" w:type="dxa"/>
          </w:tcPr>
          <w:p w:rsidR="00E90C9F" w:rsidRDefault="00E90C9F" w:rsidP="003A7D25"/>
        </w:tc>
        <w:tc>
          <w:tcPr>
            <w:tcW w:w="409" w:type="dxa"/>
          </w:tcPr>
          <w:p w:rsidR="00E90C9F" w:rsidRDefault="00E90C9F" w:rsidP="003A7D25"/>
        </w:tc>
        <w:tc>
          <w:tcPr>
            <w:tcW w:w="408" w:type="dxa"/>
          </w:tcPr>
          <w:p w:rsidR="00E90C9F" w:rsidRDefault="00E90C9F" w:rsidP="003A7D25"/>
        </w:tc>
        <w:tc>
          <w:tcPr>
            <w:tcW w:w="409" w:type="dxa"/>
          </w:tcPr>
          <w:p w:rsidR="00E90C9F" w:rsidRDefault="00E90C9F" w:rsidP="003A7D25"/>
        </w:tc>
        <w:tc>
          <w:tcPr>
            <w:tcW w:w="408" w:type="dxa"/>
          </w:tcPr>
          <w:p w:rsidR="00E90C9F" w:rsidRDefault="00E90C9F" w:rsidP="003A7D25"/>
        </w:tc>
        <w:tc>
          <w:tcPr>
            <w:tcW w:w="409" w:type="dxa"/>
          </w:tcPr>
          <w:p w:rsidR="00E90C9F" w:rsidRDefault="00E90C9F" w:rsidP="003A7D25"/>
        </w:tc>
        <w:tc>
          <w:tcPr>
            <w:tcW w:w="408" w:type="dxa"/>
          </w:tcPr>
          <w:p w:rsidR="00E90C9F" w:rsidRDefault="00E90C9F" w:rsidP="003A7D25"/>
        </w:tc>
        <w:tc>
          <w:tcPr>
            <w:tcW w:w="409" w:type="dxa"/>
          </w:tcPr>
          <w:p w:rsidR="00E90C9F" w:rsidRDefault="00E90C9F" w:rsidP="003A7D25"/>
        </w:tc>
        <w:tc>
          <w:tcPr>
            <w:tcW w:w="408" w:type="dxa"/>
            <w:shd w:val="clear" w:color="auto" w:fill="4F81BD" w:themeFill="accent1"/>
          </w:tcPr>
          <w:p w:rsidR="00E90C9F" w:rsidRDefault="00E90C9F" w:rsidP="003A7D25"/>
        </w:tc>
        <w:tc>
          <w:tcPr>
            <w:tcW w:w="409" w:type="dxa"/>
          </w:tcPr>
          <w:p w:rsidR="00E90C9F" w:rsidRDefault="00E90C9F" w:rsidP="003A7D25"/>
        </w:tc>
        <w:tc>
          <w:tcPr>
            <w:tcW w:w="408" w:type="dxa"/>
          </w:tcPr>
          <w:p w:rsidR="00E90C9F" w:rsidRDefault="00E90C9F" w:rsidP="003A7D25"/>
        </w:tc>
        <w:tc>
          <w:tcPr>
            <w:tcW w:w="409" w:type="dxa"/>
          </w:tcPr>
          <w:p w:rsidR="00E90C9F" w:rsidRDefault="00E90C9F" w:rsidP="003A7D25"/>
        </w:tc>
        <w:tc>
          <w:tcPr>
            <w:tcW w:w="408" w:type="dxa"/>
          </w:tcPr>
          <w:p w:rsidR="00E90C9F" w:rsidRDefault="00E90C9F" w:rsidP="003A7D25"/>
        </w:tc>
        <w:tc>
          <w:tcPr>
            <w:tcW w:w="409" w:type="dxa"/>
          </w:tcPr>
          <w:p w:rsidR="00E90C9F" w:rsidRDefault="00E90C9F" w:rsidP="003A7D25"/>
        </w:tc>
        <w:tc>
          <w:tcPr>
            <w:tcW w:w="408" w:type="dxa"/>
          </w:tcPr>
          <w:p w:rsidR="00E90C9F" w:rsidRDefault="00E90C9F" w:rsidP="003A7D25"/>
        </w:tc>
        <w:tc>
          <w:tcPr>
            <w:tcW w:w="409" w:type="dxa"/>
          </w:tcPr>
          <w:p w:rsidR="00E90C9F" w:rsidRDefault="00E90C9F" w:rsidP="003A7D25"/>
        </w:tc>
        <w:tc>
          <w:tcPr>
            <w:tcW w:w="408" w:type="dxa"/>
          </w:tcPr>
          <w:p w:rsidR="00E90C9F" w:rsidRDefault="00E90C9F" w:rsidP="003A7D25"/>
        </w:tc>
        <w:tc>
          <w:tcPr>
            <w:tcW w:w="409" w:type="dxa"/>
          </w:tcPr>
          <w:p w:rsidR="00E90C9F" w:rsidRDefault="00E90C9F" w:rsidP="003A7D25"/>
        </w:tc>
        <w:tc>
          <w:tcPr>
            <w:tcW w:w="408" w:type="dxa"/>
          </w:tcPr>
          <w:p w:rsidR="00E90C9F" w:rsidRDefault="00E90C9F" w:rsidP="003A7D25"/>
        </w:tc>
        <w:tc>
          <w:tcPr>
            <w:tcW w:w="409" w:type="dxa"/>
          </w:tcPr>
          <w:p w:rsidR="00E90C9F" w:rsidRDefault="00E90C9F" w:rsidP="003A7D25"/>
        </w:tc>
        <w:tc>
          <w:tcPr>
            <w:tcW w:w="408" w:type="dxa"/>
          </w:tcPr>
          <w:p w:rsidR="00E90C9F" w:rsidRDefault="00E90C9F" w:rsidP="003A7D25"/>
        </w:tc>
        <w:tc>
          <w:tcPr>
            <w:tcW w:w="409" w:type="dxa"/>
          </w:tcPr>
          <w:p w:rsidR="00E90C9F" w:rsidRDefault="00E90C9F" w:rsidP="003A7D25"/>
        </w:tc>
        <w:tc>
          <w:tcPr>
            <w:tcW w:w="408" w:type="dxa"/>
          </w:tcPr>
          <w:p w:rsidR="00E90C9F" w:rsidRDefault="00E90C9F" w:rsidP="003A7D25"/>
        </w:tc>
        <w:tc>
          <w:tcPr>
            <w:tcW w:w="409" w:type="dxa"/>
          </w:tcPr>
          <w:p w:rsidR="00E90C9F" w:rsidRDefault="00E90C9F" w:rsidP="003A7D25"/>
        </w:tc>
      </w:tr>
      <w:tr w:rsidR="002549DB" w:rsidTr="00446F59">
        <w:trPr>
          <w:cantSplit/>
          <w:trHeight w:val="269"/>
        </w:trPr>
        <w:tc>
          <w:tcPr>
            <w:tcW w:w="408" w:type="dxa"/>
            <w:vAlign w:val="center"/>
          </w:tcPr>
          <w:p w:rsidR="00207551" w:rsidRPr="00D47B31" w:rsidRDefault="00207551" w:rsidP="003B7068">
            <w:pPr>
              <w:jc w:val="center"/>
              <w:rPr>
                <w:b/>
                <w:sz w:val="18"/>
              </w:rPr>
            </w:pPr>
            <w:r w:rsidRPr="00D47B31">
              <w:rPr>
                <w:b/>
                <w:sz w:val="18"/>
              </w:rPr>
              <w:t>2</w:t>
            </w:r>
            <w:r w:rsidR="002D67FF" w:rsidRPr="00D47B31">
              <w:rPr>
                <w:b/>
                <w:sz w:val="18"/>
              </w:rPr>
              <w:t>5</w:t>
            </w:r>
          </w:p>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shd w:val="clear" w:color="auto" w:fill="4F81BD" w:themeFill="accent1"/>
          </w:tcPr>
          <w:p w:rsidR="00207551" w:rsidRDefault="00207551" w:rsidP="003A7D25"/>
        </w:tc>
        <w:tc>
          <w:tcPr>
            <w:tcW w:w="408" w:type="dxa"/>
            <w:shd w:val="clear" w:color="auto" w:fill="4F81BD" w:themeFill="accent1"/>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r>
      <w:tr w:rsidR="002549DB" w:rsidTr="00446F59">
        <w:trPr>
          <w:cantSplit/>
          <w:trHeight w:val="269"/>
        </w:trPr>
        <w:tc>
          <w:tcPr>
            <w:tcW w:w="408" w:type="dxa"/>
            <w:vAlign w:val="center"/>
          </w:tcPr>
          <w:p w:rsidR="00207551" w:rsidRPr="00D47B31" w:rsidRDefault="00207551" w:rsidP="003B7068">
            <w:pPr>
              <w:jc w:val="center"/>
              <w:rPr>
                <w:b/>
                <w:sz w:val="18"/>
              </w:rPr>
            </w:pPr>
            <w:r w:rsidRPr="00D47B31">
              <w:rPr>
                <w:b/>
                <w:sz w:val="18"/>
              </w:rPr>
              <w:t>2</w:t>
            </w:r>
            <w:r w:rsidR="002D67FF" w:rsidRPr="00D47B31">
              <w:rPr>
                <w:b/>
                <w:sz w:val="18"/>
              </w:rPr>
              <w:t>6</w:t>
            </w:r>
          </w:p>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shd w:val="clear" w:color="auto" w:fill="4F81BD" w:themeFill="accent1"/>
          </w:tcPr>
          <w:p w:rsidR="00207551" w:rsidRDefault="00207551" w:rsidP="003A7D25"/>
        </w:tc>
        <w:tc>
          <w:tcPr>
            <w:tcW w:w="408" w:type="dxa"/>
            <w:shd w:val="clear" w:color="auto" w:fill="4F81BD" w:themeFill="accent1"/>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r>
      <w:tr w:rsidR="002549DB" w:rsidTr="00446F59">
        <w:trPr>
          <w:cantSplit/>
          <w:trHeight w:val="269"/>
        </w:trPr>
        <w:tc>
          <w:tcPr>
            <w:tcW w:w="408" w:type="dxa"/>
            <w:vAlign w:val="center"/>
          </w:tcPr>
          <w:p w:rsidR="00207551" w:rsidRPr="00D47B31" w:rsidRDefault="00207551" w:rsidP="003B7068">
            <w:pPr>
              <w:jc w:val="center"/>
              <w:rPr>
                <w:b/>
                <w:sz w:val="18"/>
              </w:rPr>
            </w:pPr>
            <w:r w:rsidRPr="00D47B31">
              <w:rPr>
                <w:b/>
                <w:sz w:val="18"/>
              </w:rPr>
              <w:t>2</w:t>
            </w:r>
            <w:r w:rsidR="002D67FF" w:rsidRPr="00D47B31">
              <w:rPr>
                <w:b/>
                <w:sz w:val="18"/>
              </w:rPr>
              <w:t>7</w:t>
            </w:r>
          </w:p>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shd w:val="clear" w:color="auto" w:fill="4F81BD" w:themeFill="accent1"/>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r>
      <w:tr w:rsidR="002549DB" w:rsidTr="00446F59">
        <w:trPr>
          <w:cantSplit/>
          <w:trHeight w:val="269"/>
        </w:trPr>
        <w:tc>
          <w:tcPr>
            <w:tcW w:w="408" w:type="dxa"/>
            <w:vAlign w:val="center"/>
          </w:tcPr>
          <w:p w:rsidR="00207551" w:rsidRPr="00D47B31" w:rsidRDefault="00207551" w:rsidP="003B7068">
            <w:pPr>
              <w:jc w:val="center"/>
              <w:rPr>
                <w:b/>
                <w:sz w:val="18"/>
              </w:rPr>
            </w:pPr>
            <w:r w:rsidRPr="00D47B31">
              <w:rPr>
                <w:b/>
                <w:sz w:val="18"/>
              </w:rPr>
              <w:t>2</w:t>
            </w:r>
            <w:r w:rsidR="002D67FF" w:rsidRPr="00D47B31">
              <w:rPr>
                <w:b/>
                <w:sz w:val="18"/>
              </w:rPr>
              <w:t>8</w:t>
            </w:r>
          </w:p>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shd w:val="clear" w:color="auto" w:fill="4F81BD" w:themeFill="accent1"/>
          </w:tcPr>
          <w:p w:rsidR="00207551" w:rsidRDefault="00207551" w:rsidP="003A7D25"/>
        </w:tc>
        <w:tc>
          <w:tcPr>
            <w:tcW w:w="409" w:type="dxa"/>
            <w:shd w:val="clear" w:color="auto" w:fill="4F81BD" w:themeFill="accent1"/>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r>
      <w:tr w:rsidR="002549DB" w:rsidTr="00446F59">
        <w:trPr>
          <w:cantSplit/>
          <w:trHeight w:val="269"/>
        </w:trPr>
        <w:tc>
          <w:tcPr>
            <w:tcW w:w="408" w:type="dxa"/>
            <w:vAlign w:val="center"/>
          </w:tcPr>
          <w:p w:rsidR="00207551" w:rsidRPr="00D47B31" w:rsidRDefault="002D67FF" w:rsidP="003B7068">
            <w:pPr>
              <w:jc w:val="center"/>
              <w:rPr>
                <w:b/>
                <w:sz w:val="18"/>
              </w:rPr>
            </w:pPr>
            <w:r w:rsidRPr="00D47B31">
              <w:rPr>
                <w:b/>
                <w:sz w:val="18"/>
              </w:rPr>
              <w:t>29</w:t>
            </w:r>
          </w:p>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shd w:val="clear" w:color="auto" w:fill="4F81BD" w:themeFill="accent1"/>
          </w:tcPr>
          <w:p w:rsidR="00207551" w:rsidRDefault="00207551" w:rsidP="003A7D25"/>
        </w:tc>
        <w:tc>
          <w:tcPr>
            <w:tcW w:w="409" w:type="dxa"/>
            <w:shd w:val="clear" w:color="auto" w:fill="4F81BD" w:themeFill="accent1"/>
          </w:tcPr>
          <w:p w:rsidR="00207551" w:rsidRDefault="00207551" w:rsidP="003A7D25"/>
        </w:tc>
        <w:tc>
          <w:tcPr>
            <w:tcW w:w="408" w:type="dxa"/>
            <w:shd w:val="clear" w:color="auto" w:fill="4F81BD" w:themeFill="accent1"/>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r>
      <w:tr w:rsidR="002549DB" w:rsidTr="00446F59">
        <w:trPr>
          <w:cantSplit/>
          <w:trHeight w:val="269"/>
        </w:trPr>
        <w:tc>
          <w:tcPr>
            <w:tcW w:w="408" w:type="dxa"/>
            <w:vAlign w:val="center"/>
          </w:tcPr>
          <w:p w:rsidR="00207551" w:rsidRPr="00D47B31" w:rsidRDefault="002D67FF" w:rsidP="003B7068">
            <w:pPr>
              <w:jc w:val="center"/>
              <w:rPr>
                <w:b/>
                <w:sz w:val="18"/>
              </w:rPr>
            </w:pPr>
            <w:r w:rsidRPr="00D47B31">
              <w:rPr>
                <w:b/>
                <w:sz w:val="18"/>
              </w:rPr>
              <w:t>30</w:t>
            </w:r>
          </w:p>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shd w:val="clear" w:color="auto" w:fill="4F81BD" w:themeFill="accent1"/>
          </w:tcPr>
          <w:p w:rsidR="00207551" w:rsidRDefault="00207551" w:rsidP="003A7D25"/>
        </w:tc>
        <w:tc>
          <w:tcPr>
            <w:tcW w:w="408" w:type="dxa"/>
            <w:shd w:val="clear" w:color="auto" w:fill="4F81BD" w:themeFill="accent1"/>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r>
      <w:tr w:rsidR="002549DB" w:rsidTr="00446F59">
        <w:trPr>
          <w:cantSplit/>
          <w:trHeight w:val="269"/>
        </w:trPr>
        <w:tc>
          <w:tcPr>
            <w:tcW w:w="408" w:type="dxa"/>
            <w:vAlign w:val="center"/>
          </w:tcPr>
          <w:p w:rsidR="00207551" w:rsidRPr="00D47B31" w:rsidRDefault="00207551" w:rsidP="003B7068">
            <w:pPr>
              <w:jc w:val="center"/>
              <w:rPr>
                <w:b/>
                <w:sz w:val="18"/>
              </w:rPr>
            </w:pPr>
            <w:r w:rsidRPr="00D47B31">
              <w:rPr>
                <w:b/>
                <w:sz w:val="18"/>
              </w:rPr>
              <w:t>3</w:t>
            </w:r>
            <w:r w:rsidR="002D67FF" w:rsidRPr="00D47B31">
              <w:rPr>
                <w:b/>
                <w:sz w:val="18"/>
              </w:rPr>
              <w:t>1</w:t>
            </w:r>
          </w:p>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shd w:val="clear" w:color="auto" w:fill="auto"/>
          </w:tcPr>
          <w:p w:rsidR="00207551" w:rsidRDefault="00207551" w:rsidP="003A7D25"/>
        </w:tc>
        <w:tc>
          <w:tcPr>
            <w:tcW w:w="408" w:type="dxa"/>
            <w:shd w:val="clear" w:color="auto" w:fill="auto"/>
          </w:tcPr>
          <w:p w:rsidR="00207551" w:rsidRDefault="00207551" w:rsidP="003A7D25"/>
        </w:tc>
        <w:tc>
          <w:tcPr>
            <w:tcW w:w="409" w:type="dxa"/>
            <w:shd w:val="clear" w:color="auto" w:fill="4F81BD" w:themeFill="accent1"/>
          </w:tcPr>
          <w:p w:rsidR="00207551" w:rsidRDefault="00207551" w:rsidP="003A7D25"/>
        </w:tc>
        <w:tc>
          <w:tcPr>
            <w:tcW w:w="408" w:type="dxa"/>
            <w:shd w:val="clear" w:color="auto" w:fill="4F81BD" w:themeFill="accent1"/>
          </w:tcPr>
          <w:p w:rsidR="00207551" w:rsidRDefault="00207551" w:rsidP="003A7D25"/>
        </w:tc>
        <w:tc>
          <w:tcPr>
            <w:tcW w:w="409" w:type="dxa"/>
          </w:tcPr>
          <w:p w:rsidR="00207551" w:rsidRDefault="00207551" w:rsidP="003A7D25"/>
        </w:tc>
      </w:tr>
      <w:tr w:rsidR="002549DB" w:rsidTr="00446F59">
        <w:trPr>
          <w:cantSplit/>
          <w:trHeight w:val="269"/>
        </w:trPr>
        <w:tc>
          <w:tcPr>
            <w:tcW w:w="408" w:type="dxa"/>
            <w:vAlign w:val="center"/>
          </w:tcPr>
          <w:p w:rsidR="00207551" w:rsidRPr="00D47B31" w:rsidRDefault="00207551" w:rsidP="003B7068">
            <w:pPr>
              <w:jc w:val="center"/>
              <w:rPr>
                <w:b/>
                <w:sz w:val="18"/>
              </w:rPr>
            </w:pPr>
            <w:r w:rsidRPr="00D47B31">
              <w:rPr>
                <w:b/>
                <w:sz w:val="18"/>
              </w:rPr>
              <w:t>3</w:t>
            </w:r>
            <w:r w:rsidR="002D67FF" w:rsidRPr="00D47B31">
              <w:rPr>
                <w:b/>
                <w:sz w:val="18"/>
              </w:rPr>
              <w:t>2</w:t>
            </w:r>
          </w:p>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shd w:val="clear" w:color="auto" w:fill="auto"/>
          </w:tcPr>
          <w:p w:rsidR="00207551" w:rsidRDefault="00207551" w:rsidP="003A7D25"/>
        </w:tc>
        <w:tc>
          <w:tcPr>
            <w:tcW w:w="408" w:type="dxa"/>
            <w:shd w:val="clear" w:color="auto" w:fill="auto"/>
          </w:tcPr>
          <w:p w:rsidR="00207551" w:rsidRDefault="00207551" w:rsidP="003A7D25"/>
        </w:tc>
        <w:tc>
          <w:tcPr>
            <w:tcW w:w="409" w:type="dxa"/>
          </w:tcPr>
          <w:p w:rsidR="00207551" w:rsidRDefault="00207551" w:rsidP="003A7D25"/>
        </w:tc>
        <w:tc>
          <w:tcPr>
            <w:tcW w:w="408" w:type="dxa"/>
          </w:tcPr>
          <w:p w:rsidR="00207551" w:rsidRDefault="00207551" w:rsidP="003A7D25"/>
        </w:tc>
        <w:tc>
          <w:tcPr>
            <w:tcW w:w="409" w:type="dxa"/>
            <w:shd w:val="clear" w:color="auto" w:fill="4F81BD" w:themeFill="accent1"/>
          </w:tcPr>
          <w:p w:rsidR="00207551" w:rsidRDefault="00207551" w:rsidP="003A7D25"/>
        </w:tc>
      </w:tr>
    </w:tbl>
    <w:p w:rsidR="00F83F9A" w:rsidRDefault="00F83F9A" w:rsidP="00586AFF">
      <w:pPr>
        <w:pStyle w:val="NormalWeb"/>
        <w:spacing w:before="0" w:beforeAutospacing="0" w:after="0" w:afterAutospacing="0" w:line="240" w:lineRule="atLeast"/>
        <w:rPr>
          <w:rFonts w:ascii="Rockwell" w:hAnsi="Rockwell" w:cs="Arial"/>
          <w:b/>
          <w:color w:val="333333"/>
          <w:sz w:val="26"/>
          <w:szCs w:val="20"/>
        </w:rPr>
      </w:pPr>
    </w:p>
    <w:p w:rsidR="00586AFF" w:rsidRDefault="007A62ED" w:rsidP="00586AFF">
      <w:pPr>
        <w:pStyle w:val="NormalWeb"/>
        <w:spacing w:before="0" w:beforeAutospacing="0" w:after="0" w:afterAutospacing="0" w:line="240" w:lineRule="atLeast"/>
        <w:rPr>
          <w:rFonts w:ascii="Rockwell" w:hAnsi="Rockwell" w:cs="Arial"/>
          <w:b/>
          <w:color w:val="333333"/>
          <w:sz w:val="26"/>
          <w:szCs w:val="20"/>
        </w:rPr>
      </w:pPr>
      <w:r>
        <w:rPr>
          <w:rFonts w:ascii="Rockwell" w:hAnsi="Rockwell" w:cs="Arial"/>
          <w:b/>
          <w:color w:val="333333"/>
          <w:sz w:val="26"/>
          <w:szCs w:val="20"/>
        </w:rPr>
        <w:t xml:space="preserve">Table 2: </w:t>
      </w:r>
      <w:r w:rsidR="00586AFF">
        <w:rPr>
          <w:rFonts w:ascii="Rockwell" w:hAnsi="Rockwell" w:cs="Arial"/>
          <w:b/>
          <w:color w:val="333333"/>
          <w:sz w:val="26"/>
          <w:szCs w:val="20"/>
        </w:rPr>
        <w:t>Budget</w:t>
      </w:r>
    </w:p>
    <w:tbl>
      <w:tblPr>
        <w:tblStyle w:val="MediumShading2-Accent2"/>
        <w:tblW w:w="13164" w:type="dxa"/>
        <w:tblLook w:val="04A0"/>
      </w:tblPr>
      <w:tblGrid>
        <w:gridCol w:w="2854"/>
        <w:gridCol w:w="2152"/>
        <w:gridCol w:w="1312"/>
        <w:gridCol w:w="1710"/>
        <w:gridCol w:w="1271"/>
        <w:gridCol w:w="3865"/>
      </w:tblGrid>
      <w:tr w:rsidR="00586AFF" w:rsidRPr="00AA07D7" w:rsidTr="007A5F9A">
        <w:trPr>
          <w:cnfStyle w:val="100000000000"/>
          <w:trHeight w:val="252"/>
        </w:trPr>
        <w:tc>
          <w:tcPr>
            <w:cnfStyle w:val="001000000100"/>
            <w:tcW w:w="2854" w:type="dxa"/>
            <w:shd w:val="clear" w:color="auto" w:fill="00B050"/>
            <w:noWrap/>
            <w:hideMark/>
          </w:tcPr>
          <w:p w:rsidR="00586AFF" w:rsidRPr="00AA07D7" w:rsidRDefault="00586AFF" w:rsidP="004A0C52">
            <w:pPr>
              <w:rPr>
                <w:rFonts w:ascii="Calibri" w:eastAsia="Times New Roman" w:hAnsi="Calibri" w:cs="Calibri"/>
                <w:color w:val="000000"/>
                <w:sz w:val="24"/>
              </w:rPr>
            </w:pPr>
            <w:r w:rsidRPr="00AA07D7">
              <w:rPr>
                <w:rFonts w:ascii="Calibri" w:eastAsia="Times New Roman" w:hAnsi="Calibri" w:cs="Calibri"/>
                <w:color w:val="000000"/>
                <w:sz w:val="24"/>
              </w:rPr>
              <w:t>Part</w:t>
            </w:r>
          </w:p>
        </w:tc>
        <w:tc>
          <w:tcPr>
            <w:tcW w:w="2152" w:type="dxa"/>
            <w:shd w:val="clear" w:color="auto" w:fill="00B050"/>
            <w:noWrap/>
            <w:hideMark/>
          </w:tcPr>
          <w:p w:rsidR="00586AFF" w:rsidRPr="00AA07D7" w:rsidRDefault="00586AFF" w:rsidP="004A0C52">
            <w:pPr>
              <w:jc w:val="right"/>
              <w:cnfStyle w:val="100000000000"/>
              <w:rPr>
                <w:rFonts w:ascii="Calibri" w:eastAsia="Times New Roman" w:hAnsi="Calibri" w:cs="Calibri"/>
                <w:color w:val="000000"/>
                <w:sz w:val="24"/>
              </w:rPr>
            </w:pPr>
            <w:r w:rsidRPr="00AA07D7">
              <w:rPr>
                <w:rFonts w:ascii="Calibri" w:eastAsia="Times New Roman" w:hAnsi="Calibri" w:cs="Calibri"/>
                <w:color w:val="000000"/>
                <w:sz w:val="24"/>
              </w:rPr>
              <w:t>Quantity</w:t>
            </w:r>
          </w:p>
        </w:tc>
        <w:tc>
          <w:tcPr>
            <w:tcW w:w="1312" w:type="dxa"/>
            <w:shd w:val="clear" w:color="auto" w:fill="00B050"/>
            <w:noWrap/>
            <w:hideMark/>
          </w:tcPr>
          <w:p w:rsidR="00586AFF" w:rsidRPr="00AA07D7" w:rsidRDefault="00586AFF" w:rsidP="004A0C52">
            <w:pPr>
              <w:jc w:val="right"/>
              <w:cnfStyle w:val="100000000000"/>
              <w:rPr>
                <w:rFonts w:ascii="Calibri" w:eastAsia="Times New Roman" w:hAnsi="Calibri" w:cs="Calibri"/>
                <w:color w:val="000000"/>
                <w:sz w:val="24"/>
              </w:rPr>
            </w:pPr>
            <w:r w:rsidRPr="00AA07D7">
              <w:rPr>
                <w:rFonts w:ascii="Calibri" w:eastAsia="Times New Roman" w:hAnsi="Calibri" w:cs="Calibri"/>
                <w:color w:val="000000"/>
                <w:sz w:val="24"/>
              </w:rPr>
              <w:t>Retail Cost</w:t>
            </w:r>
          </w:p>
        </w:tc>
        <w:tc>
          <w:tcPr>
            <w:tcW w:w="1710" w:type="dxa"/>
            <w:shd w:val="clear" w:color="auto" w:fill="00B050"/>
            <w:noWrap/>
            <w:hideMark/>
          </w:tcPr>
          <w:p w:rsidR="00586AFF" w:rsidRPr="00AA07D7" w:rsidRDefault="00586AFF" w:rsidP="004A0C52">
            <w:pPr>
              <w:jc w:val="right"/>
              <w:cnfStyle w:val="100000000000"/>
              <w:rPr>
                <w:rFonts w:ascii="Calibri" w:eastAsia="Times New Roman" w:hAnsi="Calibri" w:cs="Calibri"/>
                <w:color w:val="000000"/>
                <w:sz w:val="24"/>
              </w:rPr>
            </w:pPr>
            <w:r w:rsidRPr="00AA07D7">
              <w:rPr>
                <w:rFonts w:ascii="Calibri" w:eastAsia="Times New Roman" w:hAnsi="Calibri" w:cs="Calibri"/>
                <w:color w:val="000000"/>
                <w:sz w:val="24"/>
              </w:rPr>
              <w:t>Expected Cost</w:t>
            </w:r>
          </w:p>
        </w:tc>
        <w:tc>
          <w:tcPr>
            <w:tcW w:w="1271" w:type="dxa"/>
            <w:shd w:val="clear" w:color="auto" w:fill="00B050"/>
            <w:noWrap/>
            <w:hideMark/>
          </w:tcPr>
          <w:p w:rsidR="00586AFF" w:rsidRPr="00AA07D7" w:rsidRDefault="00586AFF" w:rsidP="00464FF8">
            <w:pPr>
              <w:jc w:val="right"/>
              <w:cnfStyle w:val="100000000000"/>
              <w:rPr>
                <w:rFonts w:ascii="Calibri" w:eastAsia="Times New Roman" w:hAnsi="Calibri" w:cs="Calibri"/>
                <w:color w:val="000000"/>
                <w:sz w:val="24"/>
              </w:rPr>
            </w:pPr>
            <w:r w:rsidRPr="00AA07D7">
              <w:rPr>
                <w:rFonts w:ascii="Calibri" w:eastAsia="Times New Roman" w:hAnsi="Calibri" w:cs="Calibri"/>
                <w:color w:val="000000"/>
                <w:sz w:val="24"/>
              </w:rPr>
              <w:t>Total</w:t>
            </w:r>
          </w:p>
        </w:tc>
        <w:tc>
          <w:tcPr>
            <w:tcW w:w="3865" w:type="dxa"/>
            <w:shd w:val="clear" w:color="auto" w:fill="00B050"/>
            <w:noWrap/>
            <w:hideMark/>
          </w:tcPr>
          <w:p w:rsidR="00586AFF" w:rsidRPr="00AA07D7" w:rsidRDefault="00586AFF" w:rsidP="004A0C52">
            <w:pPr>
              <w:cnfStyle w:val="100000000000"/>
              <w:rPr>
                <w:rFonts w:ascii="Calibri" w:eastAsia="Times New Roman" w:hAnsi="Calibri" w:cs="Calibri"/>
                <w:color w:val="000000"/>
                <w:sz w:val="24"/>
              </w:rPr>
            </w:pPr>
            <w:r w:rsidRPr="00AA07D7">
              <w:rPr>
                <w:rFonts w:ascii="Calibri" w:eastAsia="Times New Roman" w:hAnsi="Calibri" w:cs="Calibri"/>
                <w:color w:val="000000"/>
                <w:sz w:val="24"/>
              </w:rPr>
              <w:t>Notes</w:t>
            </w:r>
          </w:p>
        </w:tc>
      </w:tr>
      <w:tr w:rsidR="00E8623C" w:rsidRPr="00AA07D7" w:rsidTr="007A5F9A">
        <w:trPr>
          <w:cnfStyle w:val="000000100000"/>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PCB Fabrication</w:t>
            </w:r>
          </w:p>
        </w:tc>
        <w:tc>
          <w:tcPr>
            <w:tcW w:w="2152" w:type="dxa"/>
            <w:noWrap/>
            <w:hideMark/>
          </w:tcPr>
          <w:p w:rsidR="00E8623C" w:rsidRPr="00E8623C" w:rsidRDefault="00E8623C">
            <w:pPr>
              <w:jc w:val="right"/>
              <w:cnfStyle w:val="000000100000"/>
              <w:rPr>
                <w:rFonts w:ascii="Calibri" w:hAnsi="Calibri"/>
                <w:bCs/>
                <w:color w:val="000000"/>
              </w:rPr>
            </w:pPr>
            <w:r w:rsidRPr="00E8623C">
              <w:rPr>
                <w:rFonts w:ascii="Calibri" w:hAnsi="Calibri"/>
                <w:bCs/>
                <w:color w:val="000000"/>
              </w:rPr>
              <w:t>2</w:t>
            </w:r>
          </w:p>
        </w:tc>
        <w:tc>
          <w:tcPr>
            <w:tcW w:w="1312" w:type="dxa"/>
            <w:noWrap/>
            <w:hideMark/>
          </w:tcPr>
          <w:p w:rsidR="00E8623C" w:rsidRPr="00E8623C" w:rsidRDefault="00E8623C">
            <w:pPr>
              <w:jc w:val="right"/>
              <w:cnfStyle w:val="000000100000"/>
              <w:rPr>
                <w:rFonts w:ascii="Calibri" w:hAnsi="Calibri"/>
                <w:bCs/>
                <w:color w:val="000000"/>
              </w:rPr>
            </w:pPr>
            <w:r w:rsidRPr="00E8623C">
              <w:rPr>
                <w:rFonts w:ascii="Calibri" w:hAnsi="Calibri"/>
                <w:bCs/>
                <w:color w:val="000000"/>
              </w:rPr>
              <w:t xml:space="preserve">$50.00 </w:t>
            </w:r>
          </w:p>
        </w:tc>
        <w:tc>
          <w:tcPr>
            <w:tcW w:w="1710" w:type="dxa"/>
            <w:noWrap/>
            <w:hideMark/>
          </w:tcPr>
          <w:p w:rsidR="00E8623C" w:rsidRPr="00E8623C" w:rsidRDefault="00E8623C">
            <w:pPr>
              <w:jc w:val="right"/>
              <w:cnfStyle w:val="000000100000"/>
              <w:rPr>
                <w:rFonts w:ascii="Calibri" w:hAnsi="Calibri"/>
                <w:bCs/>
                <w:color w:val="000000"/>
              </w:rPr>
            </w:pPr>
            <w:r w:rsidRPr="00E8623C">
              <w:rPr>
                <w:rFonts w:ascii="Calibri" w:hAnsi="Calibri"/>
                <w:bCs/>
                <w:color w:val="000000"/>
              </w:rPr>
              <w:t xml:space="preserve">$50.00 </w:t>
            </w:r>
          </w:p>
        </w:tc>
        <w:tc>
          <w:tcPr>
            <w:tcW w:w="1271" w:type="dxa"/>
            <w:noWrap/>
            <w:hideMark/>
          </w:tcPr>
          <w:p w:rsidR="00E8623C" w:rsidRPr="00E8623C" w:rsidRDefault="00E8623C">
            <w:pPr>
              <w:jc w:val="right"/>
              <w:cnfStyle w:val="000000100000"/>
              <w:rPr>
                <w:rFonts w:ascii="Calibri" w:hAnsi="Calibri"/>
                <w:bCs/>
                <w:color w:val="000000"/>
              </w:rPr>
            </w:pPr>
            <w:r w:rsidRPr="00E8623C">
              <w:rPr>
                <w:rFonts w:ascii="Calibri" w:hAnsi="Calibri"/>
                <w:bCs/>
                <w:color w:val="000000"/>
              </w:rPr>
              <w:t xml:space="preserve">$100.00 </w:t>
            </w:r>
          </w:p>
        </w:tc>
        <w:tc>
          <w:tcPr>
            <w:tcW w:w="3865" w:type="dxa"/>
            <w:noWrap/>
            <w:hideMark/>
          </w:tcPr>
          <w:p w:rsidR="00E8623C" w:rsidRPr="00E8623C" w:rsidRDefault="00E8623C">
            <w:pPr>
              <w:cnfStyle w:val="000000100000"/>
              <w:rPr>
                <w:rFonts w:ascii="Calibri" w:hAnsi="Calibri"/>
                <w:bCs/>
                <w:color w:val="000000"/>
              </w:rPr>
            </w:pPr>
            <w:r w:rsidRPr="00E8623C">
              <w:rPr>
                <w:rFonts w:ascii="Calibri" w:hAnsi="Calibri"/>
                <w:bCs/>
                <w:color w:val="000000"/>
              </w:rPr>
              <w:t>Controller and Vehicle Boards</w:t>
            </w:r>
          </w:p>
        </w:tc>
      </w:tr>
      <w:tr w:rsidR="00E8623C" w:rsidRPr="00AA07D7" w:rsidTr="007A5F9A">
        <w:trPr>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Wireless Transceiver</w:t>
            </w:r>
          </w:p>
        </w:tc>
        <w:tc>
          <w:tcPr>
            <w:tcW w:w="2152" w:type="dxa"/>
            <w:noWrap/>
            <w:hideMark/>
          </w:tcPr>
          <w:p w:rsidR="00E8623C" w:rsidRDefault="00E8623C">
            <w:pPr>
              <w:jc w:val="right"/>
              <w:cnfStyle w:val="000000000000"/>
              <w:rPr>
                <w:rFonts w:ascii="Calibri" w:hAnsi="Calibri"/>
                <w:color w:val="000000"/>
              </w:rPr>
            </w:pPr>
            <w:r>
              <w:rPr>
                <w:rFonts w:ascii="Calibri" w:hAnsi="Calibri"/>
                <w:color w:val="000000"/>
              </w:rPr>
              <w:t>4</w:t>
            </w:r>
          </w:p>
        </w:tc>
        <w:tc>
          <w:tcPr>
            <w:tcW w:w="1312" w:type="dxa"/>
            <w:noWrap/>
            <w:hideMark/>
          </w:tcPr>
          <w:p w:rsidR="00E8623C" w:rsidRDefault="00E8623C">
            <w:pPr>
              <w:jc w:val="right"/>
              <w:cnfStyle w:val="000000000000"/>
              <w:rPr>
                <w:rFonts w:ascii="Calibri" w:hAnsi="Calibri"/>
                <w:color w:val="000000"/>
              </w:rPr>
            </w:pPr>
            <w:r>
              <w:rPr>
                <w:rFonts w:ascii="Calibri" w:hAnsi="Calibri"/>
                <w:color w:val="000000"/>
              </w:rPr>
              <w:t xml:space="preserve">$15.47 </w:t>
            </w:r>
          </w:p>
        </w:tc>
        <w:tc>
          <w:tcPr>
            <w:tcW w:w="1710" w:type="dxa"/>
            <w:noWrap/>
            <w:hideMark/>
          </w:tcPr>
          <w:p w:rsidR="00E8623C" w:rsidRDefault="00E8623C">
            <w:pPr>
              <w:jc w:val="right"/>
              <w:cnfStyle w:val="000000000000"/>
              <w:rPr>
                <w:rFonts w:ascii="Calibri" w:hAnsi="Calibri"/>
                <w:color w:val="000000"/>
              </w:rPr>
            </w:pPr>
            <w:r>
              <w:rPr>
                <w:rFonts w:ascii="Calibri" w:hAnsi="Calibri"/>
                <w:color w:val="000000"/>
              </w:rPr>
              <w:t xml:space="preserve">$15.47 </w:t>
            </w:r>
          </w:p>
        </w:tc>
        <w:tc>
          <w:tcPr>
            <w:tcW w:w="1271" w:type="dxa"/>
            <w:noWrap/>
            <w:hideMark/>
          </w:tcPr>
          <w:p w:rsidR="00E8623C" w:rsidRDefault="00E8623C">
            <w:pPr>
              <w:jc w:val="right"/>
              <w:cnfStyle w:val="000000000000"/>
              <w:rPr>
                <w:rFonts w:ascii="Calibri" w:hAnsi="Calibri"/>
                <w:color w:val="000000"/>
              </w:rPr>
            </w:pPr>
            <w:r>
              <w:rPr>
                <w:rFonts w:ascii="Calibri" w:hAnsi="Calibri"/>
                <w:color w:val="000000"/>
              </w:rPr>
              <w:t xml:space="preserve">$61.88 </w:t>
            </w:r>
          </w:p>
        </w:tc>
        <w:tc>
          <w:tcPr>
            <w:tcW w:w="3865" w:type="dxa"/>
            <w:noWrap/>
            <w:hideMark/>
          </w:tcPr>
          <w:p w:rsidR="00E8623C" w:rsidRDefault="00E8623C">
            <w:pPr>
              <w:cnfStyle w:val="000000000000"/>
              <w:rPr>
                <w:rFonts w:ascii="Calibri" w:hAnsi="Calibri"/>
                <w:color w:val="000000"/>
              </w:rPr>
            </w:pPr>
            <w:r>
              <w:rPr>
                <w:rFonts w:ascii="Calibri" w:hAnsi="Calibri"/>
                <w:color w:val="000000"/>
              </w:rPr>
              <w:t> </w:t>
            </w:r>
          </w:p>
        </w:tc>
      </w:tr>
      <w:tr w:rsidR="00E8623C" w:rsidRPr="00AA07D7" w:rsidTr="007A5F9A">
        <w:trPr>
          <w:cnfStyle w:val="000000100000"/>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Electrical and Housing Misc.</w:t>
            </w:r>
          </w:p>
        </w:tc>
        <w:tc>
          <w:tcPr>
            <w:tcW w:w="2152" w:type="dxa"/>
            <w:noWrap/>
            <w:hideMark/>
          </w:tcPr>
          <w:p w:rsidR="00E8623C" w:rsidRDefault="00E8623C">
            <w:pPr>
              <w:jc w:val="right"/>
              <w:cnfStyle w:val="000000100000"/>
              <w:rPr>
                <w:rFonts w:ascii="Calibri" w:hAnsi="Calibri"/>
                <w:color w:val="000000"/>
              </w:rPr>
            </w:pPr>
            <w:r>
              <w:rPr>
                <w:rFonts w:ascii="Calibri" w:hAnsi="Calibri"/>
                <w:color w:val="000000"/>
              </w:rPr>
              <w:t>X</w:t>
            </w:r>
          </w:p>
        </w:tc>
        <w:tc>
          <w:tcPr>
            <w:tcW w:w="1312" w:type="dxa"/>
            <w:noWrap/>
            <w:hideMark/>
          </w:tcPr>
          <w:p w:rsidR="00E8623C" w:rsidRDefault="00E8623C" w:rsidP="00CF5B7D">
            <w:pPr>
              <w:jc w:val="right"/>
              <w:cnfStyle w:val="000000100000"/>
              <w:rPr>
                <w:rFonts w:ascii="Calibri" w:hAnsi="Calibri"/>
                <w:color w:val="000000"/>
              </w:rPr>
            </w:pPr>
            <w:r>
              <w:rPr>
                <w:rFonts w:ascii="Calibri" w:hAnsi="Calibri"/>
                <w:color w:val="000000"/>
              </w:rPr>
              <w:t>$</w:t>
            </w:r>
            <w:r w:rsidR="00CF5B7D">
              <w:rPr>
                <w:rFonts w:ascii="Calibri" w:hAnsi="Calibri"/>
                <w:color w:val="000000"/>
              </w:rPr>
              <w:t>50</w:t>
            </w:r>
            <w:r>
              <w:rPr>
                <w:rFonts w:ascii="Calibri" w:hAnsi="Calibri"/>
                <w:color w:val="000000"/>
              </w:rPr>
              <w:t xml:space="preserve">.00 </w:t>
            </w:r>
          </w:p>
        </w:tc>
        <w:tc>
          <w:tcPr>
            <w:tcW w:w="1710" w:type="dxa"/>
            <w:noWrap/>
            <w:hideMark/>
          </w:tcPr>
          <w:p w:rsidR="00E8623C" w:rsidRDefault="00E8623C" w:rsidP="00CF5B7D">
            <w:pPr>
              <w:jc w:val="right"/>
              <w:cnfStyle w:val="000000100000"/>
              <w:rPr>
                <w:rFonts w:ascii="Calibri" w:hAnsi="Calibri"/>
                <w:color w:val="000000"/>
              </w:rPr>
            </w:pPr>
            <w:r>
              <w:rPr>
                <w:rFonts w:ascii="Calibri" w:hAnsi="Calibri"/>
                <w:color w:val="000000"/>
              </w:rPr>
              <w:t>$</w:t>
            </w:r>
            <w:r w:rsidR="00CF5B7D">
              <w:rPr>
                <w:rFonts w:ascii="Calibri" w:hAnsi="Calibri"/>
                <w:color w:val="000000"/>
              </w:rPr>
              <w:t>50</w:t>
            </w:r>
            <w:r>
              <w:rPr>
                <w:rFonts w:ascii="Calibri" w:hAnsi="Calibri"/>
                <w:color w:val="000000"/>
              </w:rPr>
              <w:t xml:space="preserve">.00 </w:t>
            </w:r>
          </w:p>
        </w:tc>
        <w:tc>
          <w:tcPr>
            <w:tcW w:w="1271" w:type="dxa"/>
            <w:noWrap/>
            <w:hideMark/>
          </w:tcPr>
          <w:p w:rsidR="00E8623C" w:rsidRDefault="00E8623C" w:rsidP="00CF5B7D">
            <w:pPr>
              <w:jc w:val="right"/>
              <w:cnfStyle w:val="000000100000"/>
              <w:rPr>
                <w:rFonts w:ascii="Calibri" w:hAnsi="Calibri"/>
                <w:color w:val="000000"/>
              </w:rPr>
            </w:pPr>
            <w:r>
              <w:rPr>
                <w:rFonts w:ascii="Calibri" w:hAnsi="Calibri"/>
                <w:color w:val="000000"/>
              </w:rPr>
              <w:t>$</w:t>
            </w:r>
            <w:r w:rsidR="00CF5B7D">
              <w:rPr>
                <w:rFonts w:ascii="Calibri" w:hAnsi="Calibri"/>
                <w:color w:val="000000"/>
              </w:rPr>
              <w:t>50</w:t>
            </w:r>
            <w:r>
              <w:rPr>
                <w:rFonts w:ascii="Calibri" w:hAnsi="Calibri"/>
                <w:color w:val="000000"/>
              </w:rPr>
              <w:t xml:space="preserve">.00 </w:t>
            </w:r>
          </w:p>
        </w:tc>
        <w:tc>
          <w:tcPr>
            <w:tcW w:w="3865" w:type="dxa"/>
            <w:noWrap/>
            <w:hideMark/>
          </w:tcPr>
          <w:p w:rsidR="00E8623C" w:rsidRDefault="00E8623C" w:rsidP="00C57404">
            <w:pPr>
              <w:cnfStyle w:val="000000100000"/>
              <w:rPr>
                <w:rFonts w:ascii="Calibri" w:hAnsi="Calibri"/>
                <w:color w:val="000000"/>
              </w:rPr>
            </w:pPr>
            <w:r>
              <w:rPr>
                <w:rFonts w:ascii="Calibri" w:hAnsi="Calibri"/>
                <w:color w:val="000000"/>
              </w:rPr>
              <w:t>Battery Charger, Housing</w:t>
            </w:r>
            <w:r w:rsidR="00750D84">
              <w:rPr>
                <w:rFonts w:ascii="Calibri" w:hAnsi="Calibri"/>
                <w:color w:val="000000"/>
              </w:rPr>
              <w:t>,</w:t>
            </w:r>
            <w:r>
              <w:rPr>
                <w:rFonts w:ascii="Calibri" w:hAnsi="Calibri"/>
                <w:color w:val="000000"/>
              </w:rPr>
              <w:t xml:space="preserve"> Etc.</w:t>
            </w:r>
          </w:p>
        </w:tc>
      </w:tr>
      <w:tr w:rsidR="00E8623C" w:rsidRPr="00AA07D7" w:rsidTr="007A5F9A">
        <w:trPr>
          <w:trHeight w:val="240"/>
        </w:trPr>
        <w:tc>
          <w:tcPr>
            <w:cnfStyle w:val="001000000000"/>
            <w:tcW w:w="2854" w:type="dxa"/>
            <w:shd w:val="clear" w:color="auto" w:fill="00B050"/>
            <w:noWrap/>
            <w:hideMark/>
          </w:tcPr>
          <w:p w:rsidR="00E8623C" w:rsidRDefault="00E8623C" w:rsidP="007553F0">
            <w:pPr>
              <w:rPr>
                <w:rFonts w:ascii="Calibri" w:hAnsi="Calibri"/>
                <w:color w:val="000000"/>
              </w:rPr>
            </w:pPr>
            <w:r>
              <w:rPr>
                <w:rFonts w:ascii="Calibri" w:hAnsi="Calibri"/>
                <w:color w:val="000000"/>
              </w:rPr>
              <w:t>PIC18F</w:t>
            </w:r>
            <w:r w:rsidR="007553F0">
              <w:rPr>
                <w:rFonts w:ascii="Calibri" w:hAnsi="Calibri"/>
                <w:color w:val="000000"/>
              </w:rPr>
              <w:t>4</w:t>
            </w:r>
            <w:r>
              <w:rPr>
                <w:rFonts w:ascii="Calibri" w:hAnsi="Calibri"/>
                <w:color w:val="000000"/>
              </w:rPr>
              <w:t>620</w:t>
            </w:r>
          </w:p>
        </w:tc>
        <w:tc>
          <w:tcPr>
            <w:tcW w:w="2152" w:type="dxa"/>
            <w:noWrap/>
            <w:hideMark/>
          </w:tcPr>
          <w:p w:rsidR="00E8623C" w:rsidRDefault="00E8623C">
            <w:pPr>
              <w:jc w:val="right"/>
              <w:cnfStyle w:val="000000000000"/>
              <w:rPr>
                <w:rFonts w:ascii="Calibri" w:hAnsi="Calibri"/>
                <w:color w:val="000000"/>
              </w:rPr>
            </w:pPr>
            <w:r>
              <w:rPr>
                <w:rFonts w:ascii="Calibri" w:hAnsi="Calibri"/>
                <w:color w:val="000000"/>
              </w:rPr>
              <w:t>6</w:t>
            </w:r>
          </w:p>
        </w:tc>
        <w:tc>
          <w:tcPr>
            <w:tcW w:w="1312" w:type="dxa"/>
            <w:noWrap/>
            <w:hideMark/>
          </w:tcPr>
          <w:p w:rsidR="00E8623C" w:rsidRDefault="00E8623C" w:rsidP="00140DF4">
            <w:pPr>
              <w:jc w:val="right"/>
              <w:cnfStyle w:val="000000000000"/>
              <w:rPr>
                <w:rFonts w:ascii="Calibri" w:hAnsi="Calibri"/>
                <w:color w:val="000000"/>
              </w:rPr>
            </w:pPr>
            <w:r>
              <w:rPr>
                <w:rFonts w:ascii="Calibri" w:hAnsi="Calibri"/>
                <w:color w:val="000000"/>
              </w:rPr>
              <w:t>$7.</w:t>
            </w:r>
            <w:r w:rsidR="00140DF4">
              <w:rPr>
                <w:rFonts w:ascii="Calibri" w:hAnsi="Calibri"/>
                <w:color w:val="000000"/>
              </w:rPr>
              <w:t>94</w:t>
            </w:r>
            <w:r>
              <w:rPr>
                <w:rFonts w:ascii="Calibri" w:hAnsi="Calibri"/>
                <w:color w:val="000000"/>
              </w:rPr>
              <w:t xml:space="preserve"> </w:t>
            </w:r>
          </w:p>
        </w:tc>
        <w:tc>
          <w:tcPr>
            <w:tcW w:w="1710" w:type="dxa"/>
            <w:noWrap/>
            <w:hideMark/>
          </w:tcPr>
          <w:p w:rsidR="00E8623C" w:rsidRDefault="00E8623C" w:rsidP="00140DF4">
            <w:pPr>
              <w:jc w:val="right"/>
              <w:cnfStyle w:val="000000000000"/>
              <w:rPr>
                <w:rFonts w:ascii="Calibri" w:hAnsi="Calibri"/>
                <w:color w:val="000000"/>
              </w:rPr>
            </w:pPr>
            <w:r>
              <w:rPr>
                <w:rFonts w:ascii="Calibri" w:hAnsi="Calibri"/>
                <w:color w:val="000000"/>
              </w:rPr>
              <w:t>$7.</w:t>
            </w:r>
            <w:r w:rsidR="00140DF4">
              <w:rPr>
                <w:rFonts w:ascii="Calibri" w:hAnsi="Calibri"/>
                <w:color w:val="000000"/>
              </w:rPr>
              <w:t>94</w:t>
            </w:r>
            <w:r>
              <w:rPr>
                <w:rFonts w:ascii="Calibri" w:hAnsi="Calibri"/>
                <w:color w:val="000000"/>
              </w:rPr>
              <w:t xml:space="preserve"> </w:t>
            </w:r>
          </w:p>
        </w:tc>
        <w:tc>
          <w:tcPr>
            <w:tcW w:w="1271" w:type="dxa"/>
            <w:noWrap/>
            <w:hideMark/>
          </w:tcPr>
          <w:p w:rsidR="00E8623C" w:rsidRDefault="00E8623C" w:rsidP="00140DF4">
            <w:pPr>
              <w:jc w:val="right"/>
              <w:cnfStyle w:val="000000000000"/>
              <w:rPr>
                <w:rFonts w:ascii="Calibri" w:hAnsi="Calibri"/>
                <w:color w:val="000000"/>
              </w:rPr>
            </w:pPr>
            <w:r>
              <w:rPr>
                <w:rFonts w:ascii="Calibri" w:hAnsi="Calibri"/>
                <w:color w:val="000000"/>
              </w:rPr>
              <w:t>$</w:t>
            </w:r>
            <w:r w:rsidR="00140DF4">
              <w:rPr>
                <w:rFonts w:ascii="Calibri" w:hAnsi="Calibri"/>
                <w:color w:val="000000"/>
              </w:rPr>
              <w:t>47.64</w:t>
            </w:r>
            <w:r>
              <w:rPr>
                <w:rFonts w:ascii="Calibri" w:hAnsi="Calibri"/>
                <w:color w:val="000000"/>
              </w:rPr>
              <w:t xml:space="preserve"> </w:t>
            </w:r>
          </w:p>
        </w:tc>
        <w:tc>
          <w:tcPr>
            <w:tcW w:w="3865" w:type="dxa"/>
            <w:noWrap/>
            <w:hideMark/>
          </w:tcPr>
          <w:p w:rsidR="00E8623C" w:rsidRDefault="00E8623C">
            <w:pPr>
              <w:cnfStyle w:val="000000000000"/>
              <w:rPr>
                <w:rFonts w:ascii="Calibri" w:hAnsi="Calibri"/>
                <w:color w:val="000000"/>
              </w:rPr>
            </w:pPr>
            <w:r>
              <w:rPr>
                <w:rFonts w:ascii="Calibri" w:hAnsi="Calibri"/>
                <w:color w:val="000000"/>
              </w:rPr>
              <w:t> </w:t>
            </w:r>
          </w:p>
        </w:tc>
      </w:tr>
      <w:tr w:rsidR="00E8623C" w:rsidRPr="00AA07D7" w:rsidTr="007A5F9A">
        <w:trPr>
          <w:cnfStyle w:val="000000100000"/>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Power FETs</w:t>
            </w:r>
          </w:p>
        </w:tc>
        <w:tc>
          <w:tcPr>
            <w:tcW w:w="2152" w:type="dxa"/>
            <w:noWrap/>
            <w:hideMark/>
          </w:tcPr>
          <w:p w:rsidR="00E8623C" w:rsidRDefault="00E8623C">
            <w:pPr>
              <w:jc w:val="right"/>
              <w:cnfStyle w:val="000000100000"/>
              <w:rPr>
                <w:rFonts w:ascii="Calibri" w:hAnsi="Calibri"/>
                <w:color w:val="000000"/>
              </w:rPr>
            </w:pPr>
            <w:r>
              <w:rPr>
                <w:rFonts w:ascii="Calibri" w:hAnsi="Calibri"/>
                <w:color w:val="000000"/>
              </w:rPr>
              <w:t>50</w:t>
            </w:r>
          </w:p>
        </w:tc>
        <w:tc>
          <w:tcPr>
            <w:tcW w:w="1312" w:type="dxa"/>
            <w:noWrap/>
            <w:hideMark/>
          </w:tcPr>
          <w:p w:rsidR="00E8623C" w:rsidRDefault="00E8623C">
            <w:pPr>
              <w:jc w:val="right"/>
              <w:cnfStyle w:val="000000100000"/>
              <w:rPr>
                <w:rFonts w:ascii="Calibri" w:hAnsi="Calibri"/>
                <w:color w:val="000000"/>
              </w:rPr>
            </w:pPr>
            <w:r>
              <w:rPr>
                <w:rFonts w:ascii="Calibri" w:hAnsi="Calibri"/>
                <w:color w:val="000000"/>
              </w:rPr>
              <w:t xml:space="preserve">$0.70 </w:t>
            </w:r>
          </w:p>
        </w:tc>
        <w:tc>
          <w:tcPr>
            <w:tcW w:w="1710" w:type="dxa"/>
            <w:noWrap/>
            <w:hideMark/>
          </w:tcPr>
          <w:p w:rsidR="00E8623C" w:rsidRDefault="00E8623C">
            <w:pPr>
              <w:jc w:val="right"/>
              <w:cnfStyle w:val="000000100000"/>
              <w:rPr>
                <w:rFonts w:ascii="Calibri" w:hAnsi="Calibri"/>
                <w:color w:val="000000"/>
              </w:rPr>
            </w:pPr>
            <w:r>
              <w:rPr>
                <w:rFonts w:ascii="Calibri" w:hAnsi="Calibri"/>
                <w:color w:val="000000"/>
              </w:rPr>
              <w:t xml:space="preserve">$0.70 </w:t>
            </w:r>
          </w:p>
        </w:tc>
        <w:tc>
          <w:tcPr>
            <w:tcW w:w="1271" w:type="dxa"/>
            <w:noWrap/>
            <w:hideMark/>
          </w:tcPr>
          <w:p w:rsidR="00E8623C" w:rsidRDefault="00E8623C">
            <w:pPr>
              <w:jc w:val="right"/>
              <w:cnfStyle w:val="000000100000"/>
              <w:rPr>
                <w:rFonts w:ascii="Calibri" w:hAnsi="Calibri"/>
                <w:color w:val="000000"/>
              </w:rPr>
            </w:pPr>
            <w:r>
              <w:rPr>
                <w:rFonts w:ascii="Calibri" w:hAnsi="Calibri"/>
                <w:color w:val="000000"/>
              </w:rPr>
              <w:t xml:space="preserve">$35.00 </w:t>
            </w:r>
          </w:p>
        </w:tc>
        <w:tc>
          <w:tcPr>
            <w:tcW w:w="3865" w:type="dxa"/>
            <w:noWrap/>
            <w:hideMark/>
          </w:tcPr>
          <w:p w:rsidR="00E8623C" w:rsidRDefault="00E8623C">
            <w:pPr>
              <w:cnfStyle w:val="000000100000"/>
              <w:rPr>
                <w:rFonts w:ascii="Calibri" w:hAnsi="Calibri"/>
                <w:color w:val="000000"/>
              </w:rPr>
            </w:pPr>
            <w:r>
              <w:rPr>
                <w:rFonts w:ascii="Calibri" w:hAnsi="Calibri"/>
                <w:color w:val="000000"/>
              </w:rPr>
              <w:t>H-Bridges (12 FETs Per Build + Spares)</w:t>
            </w:r>
          </w:p>
        </w:tc>
      </w:tr>
      <w:tr w:rsidR="00E8623C" w:rsidRPr="00AA07D7" w:rsidTr="007A5F9A">
        <w:trPr>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NDSU Merchandise</w:t>
            </w:r>
          </w:p>
        </w:tc>
        <w:tc>
          <w:tcPr>
            <w:tcW w:w="2152" w:type="dxa"/>
            <w:noWrap/>
            <w:hideMark/>
          </w:tcPr>
          <w:p w:rsidR="00E8623C" w:rsidRDefault="00E8623C">
            <w:pPr>
              <w:jc w:val="right"/>
              <w:cnfStyle w:val="000000000000"/>
              <w:rPr>
                <w:rFonts w:ascii="Calibri" w:hAnsi="Calibri"/>
                <w:color w:val="000000"/>
              </w:rPr>
            </w:pPr>
            <w:r>
              <w:rPr>
                <w:rFonts w:ascii="Calibri" w:hAnsi="Calibri"/>
                <w:color w:val="000000"/>
              </w:rPr>
              <w:t>1</w:t>
            </w:r>
          </w:p>
        </w:tc>
        <w:tc>
          <w:tcPr>
            <w:tcW w:w="1312" w:type="dxa"/>
            <w:noWrap/>
            <w:hideMark/>
          </w:tcPr>
          <w:p w:rsidR="00E8623C" w:rsidRDefault="00E8623C">
            <w:pPr>
              <w:jc w:val="right"/>
              <w:cnfStyle w:val="000000000000"/>
              <w:rPr>
                <w:rFonts w:ascii="Calibri" w:hAnsi="Calibri"/>
                <w:color w:val="000000"/>
              </w:rPr>
            </w:pPr>
            <w:r>
              <w:rPr>
                <w:rFonts w:ascii="Calibri" w:hAnsi="Calibri"/>
                <w:color w:val="000000"/>
              </w:rPr>
              <w:t xml:space="preserve">$30.00 </w:t>
            </w:r>
          </w:p>
        </w:tc>
        <w:tc>
          <w:tcPr>
            <w:tcW w:w="1710" w:type="dxa"/>
            <w:noWrap/>
            <w:hideMark/>
          </w:tcPr>
          <w:p w:rsidR="00E8623C" w:rsidRDefault="00E8623C">
            <w:pPr>
              <w:jc w:val="right"/>
              <w:cnfStyle w:val="000000000000"/>
              <w:rPr>
                <w:rFonts w:ascii="Calibri" w:hAnsi="Calibri"/>
                <w:color w:val="000000"/>
              </w:rPr>
            </w:pPr>
            <w:r>
              <w:rPr>
                <w:rFonts w:ascii="Calibri" w:hAnsi="Calibri"/>
                <w:color w:val="000000"/>
              </w:rPr>
              <w:t xml:space="preserve">$30.00 </w:t>
            </w:r>
          </w:p>
        </w:tc>
        <w:tc>
          <w:tcPr>
            <w:tcW w:w="1271" w:type="dxa"/>
            <w:noWrap/>
            <w:hideMark/>
          </w:tcPr>
          <w:p w:rsidR="00E8623C" w:rsidRDefault="00E8623C">
            <w:pPr>
              <w:jc w:val="right"/>
              <w:cnfStyle w:val="000000000000"/>
              <w:rPr>
                <w:rFonts w:ascii="Calibri" w:hAnsi="Calibri"/>
                <w:color w:val="000000"/>
              </w:rPr>
            </w:pPr>
            <w:r>
              <w:rPr>
                <w:rFonts w:ascii="Calibri" w:hAnsi="Calibri"/>
                <w:color w:val="000000"/>
              </w:rPr>
              <w:t xml:space="preserve">$30.00 </w:t>
            </w:r>
          </w:p>
        </w:tc>
        <w:tc>
          <w:tcPr>
            <w:tcW w:w="3865" w:type="dxa"/>
            <w:noWrap/>
            <w:hideMark/>
          </w:tcPr>
          <w:p w:rsidR="00E8623C" w:rsidRDefault="00E8623C">
            <w:pPr>
              <w:cnfStyle w:val="000000000000"/>
              <w:rPr>
                <w:rFonts w:ascii="Calibri" w:hAnsi="Calibri"/>
                <w:color w:val="000000"/>
              </w:rPr>
            </w:pPr>
            <w:r>
              <w:rPr>
                <w:rFonts w:ascii="Calibri" w:hAnsi="Calibri"/>
                <w:color w:val="000000"/>
              </w:rPr>
              <w:t>NDSU Bison/Flag/Decals</w:t>
            </w:r>
          </w:p>
        </w:tc>
      </w:tr>
      <w:tr w:rsidR="00E8623C" w:rsidRPr="00AA07D7" w:rsidTr="007A5F9A">
        <w:trPr>
          <w:cnfStyle w:val="000000100000"/>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Controller Battery</w:t>
            </w:r>
          </w:p>
        </w:tc>
        <w:tc>
          <w:tcPr>
            <w:tcW w:w="2152" w:type="dxa"/>
            <w:noWrap/>
            <w:hideMark/>
          </w:tcPr>
          <w:p w:rsidR="00E8623C" w:rsidRDefault="00E8623C">
            <w:pPr>
              <w:jc w:val="right"/>
              <w:cnfStyle w:val="000000100000"/>
              <w:rPr>
                <w:rFonts w:ascii="Calibri" w:hAnsi="Calibri"/>
                <w:color w:val="000000"/>
              </w:rPr>
            </w:pPr>
            <w:r>
              <w:rPr>
                <w:rFonts w:ascii="Calibri" w:hAnsi="Calibri"/>
                <w:color w:val="000000"/>
              </w:rPr>
              <w:t>1</w:t>
            </w:r>
          </w:p>
        </w:tc>
        <w:tc>
          <w:tcPr>
            <w:tcW w:w="1312" w:type="dxa"/>
            <w:noWrap/>
            <w:hideMark/>
          </w:tcPr>
          <w:p w:rsidR="00E8623C" w:rsidRDefault="00E8623C">
            <w:pPr>
              <w:jc w:val="right"/>
              <w:cnfStyle w:val="000000100000"/>
              <w:rPr>
                <w:rFonts w:ascii="Calibri" w:hAnsi="Calibri"/>
                <w:color w:val="000000"/>
              </w:rPr>
            </w:pPr>
            <w:r>
              <w:rPr>
                <w:rFonts w:ascii="Calibri" w:hAnsi="Calibri"/>
                <w:color w:val="000000"/>
              </w:rPr>
              <w:t xml:space="preserve">$25.00 </w:t>
            </w:r>
          </w:p>
        </w:tc>
        <w:tc>
          <w:tcPr>
            <w:tcW w:w="1710" w:type="dxa"/>
            <w:noWrap/>
            <w:hideMark/>
          </w:tcPr>
          <w:p w:rsidR="00E8623C" w:rsidRDefault="00E8623C">
            <w:pPr>
              <w:jc w:val="right"/>
              <w:cnfStyle w:val="000000100000"/>
              <w:rPr>
                <w:rFonts w:ascii="Calibri" w:hAnsi="Calibri"/>
                <w:color w:val="000000"/>
              </w:rPr>
            </w:pPr>
            <w:r>
              <w:rPr>
                <w:rFonts w:ascii="Calibri" w:hAnsi="Calibri"/>
                <w:color w:val="000000"/>
              </w:rPr>
              <w:t xml:space="preserve">$25.00 </w:t>
            </w:r>
          </w:p>
        </w:tc>
        <w:tc>
          <w:tcPr>
            <w:tcW w:w="1271" w:type="dxa"/>
            <w:noWrap/>
            <w:hideMark/>
          </w:tcPr>
          <w:p w:rsidR="00E8623C" w:rsidRDefault="00E8623C">
            <w:pPr>
              <w:jc w:val="right"/>
              <w:cnfStyle w:val="000000100000"/>
              <w:rPr>
                <w:rFonts w:ascii="Calibri" w:hAnsi="Calibri"/>
                <w:color w:val="000000"/>
              </w:rPr>
            </w:pPr>
            <w:r>
              <w:rPr>
                <w:rFonts w:ascii="Calibri" w:hAnsi="Calibri"/>
                <w:color w:val="000000"/>
              </w:rPr>
              <w:t xml:space="preserve">$25.00 </w:t>
            </w:r>
          </w:p>
        </w:tc>
        <w:tc>
          <w:tcPr>
            <w:tcW w:w="3865" w:type="dxa"/>
            <w:noWrap/>
            <w:hideMark/>
          </w:tcPr>
          <w:p w:rsidR="00E8623C" w:rsidRDefault="00E8623C">
            <w:pPr>
              <w:cnfStyle w:val="000000100000"/>
              <w:rPr>
                <w:rFonts w:ascii="Calibri" w:hAnsi="Calibri"/>
                <w:color w:val="000000"/>
              </w:rPr>
            </w:pPr>
          </w:p>
        </w:tc>
      </w:tr>
      <w:tr w:rsidR="00CF5B7D" w:rsidRPr="00AA07D7" w:rsidTr="007A5F9A">
        <w:trPr>
          <w:trHeight w:val="240"/>
        </w:trPr>
        <w:tc>
          <w:tcPr>
            <w:cnfStyle w:val="001000000000"/>
            <w:tcW w:w="2854" w:type="dxa"/>
            <w:shd w:val="clear" w:color="auto" w:fill="00B050"/>
            <w:noWrap/>
            <w:hideMark/>
          </w:tcPr>
          <w:p w:rsidR="00CF5B7D" w:rsidRDefault="00CF5B7D">
            <w:pPr>
              <w:rPr>
                <w:rFonts w:ascii="Calibri" w:hAnsi="Calibri"/>
                <w:color w:val="000000"/>
              </w:rPr>
            </w:pPr>
            <w:r>
              <w:rPr>
                <w:rFonts w:ascii="Calibri" w:hAnsi="Calibri"/>
                <w:color w:val="000000"/>
              </w:rPr>
              <w:t>Display</w:t>
            </w:r>
          </w:p>
        </w:tc>
        <w:tc>
          <w:tcPr>
            <w:tcW w:w="2152" w:type="dxa"/>
            <w:noWrap/>
            <w:hideMark/>
          </w:tcPr>
          <w:p w:rsidR="00CF5B7D" w:rsidRDefault="00CF5B7D">
            <w:pPr>
              <w:jc w:val="right"/>
              <w:cnfStyle w:val="000000000000"/>
              <w:rPr>
                <w:rFonts w:ascii="Calibri" w:hAnsi="Calibri"/>
                <w:color w:val="000000"/>
              </w:rPr>
            </w:pPr>
            <w:r>
              <w:rPr>
                <w:rFonts w:ascii="Calibri" w:hAnsi="Calibri"/>
                <w:color w:val="000000"/>
              </w:rPr>
              <w:t>1</w:t>
            </w:r>
          </w:p>
        </w:tc>
        <w:tc>
          <w:tcPr>
            <w:tcW w:w="1312" w:type="dxa"/>
            <w:noWrap/>
            <w:hideMark/>
          </w:tcPr>
          <w:p w:rsidR="00CF5B7D" w:rsidRDefault="00CF5B7D" w:rsidP="00C57404">
            <w:pPr>
              <w:jc w:val="right"/>
              <w:cnfStyle w:val="000000000000"/>
              <w:rPr>
                <w:rFonts w:ascii="Calibri" w:hAnsi="Calibri"/>
                <w:color w:val="000000"/>
              </w:rPr>
            </w:pPr>
            <w:r>
              <w:rPr>
                <w:rFonts w:ascii="Calibri" w:hAnsi="Calibri"/>
                <w:color w:val="000000"/>
              </w:rPr>
              <w:t>$</w:t>
            </w:r>
            <w:r w:rsidR="00C57404">
              <w:rPr>
                <w:rFonts w:ascii="Calibri" w:hAnsi="Calibri"/>
                <w:color w:val="000000"/>
              </w:rPr>
              <w:t>18</w:t>
            </w:r>
            <w:r>
              <w:rPr>
                <w:rFonts w:ascii="Calibri" w:hAnsi="Calibri"/>
                <w:color w:val="000000"/>
              </w:rPr>
              <w:t>.00</w:t>
            </w:r>
          </w:p>
        </w:tc>
        <w:tc>
          <w:tcPr>
            <w:tcW w:w="1710" w:type="dxa"/>
            <w:noWrap/>
            <w:hideMark/>
          </w:tcPr>
          <w:p w:rsidR="00CF5B7D" w:rsidRDefault="00CF5B7D" w:rsidP="00C57404">
            <w:pPr>
              <w:jc w:val="right"/>
              <w:cnfStyle w:val="000000000000"/>
              <w:rPr>
                <w:rFonts w:ascii="Calibri" w:hAnsi="Calibri"/>
                <w:color w:val="000000"/>
              </w:rPr>
            </w:pPr>
            <w:r>
              <w:rPr>
                <w:rFonts w:ascii="Calibri" w:hAnsi="Calibri"/>
                <w:color w:val="000000"/>
              </w:rPr>
              <w:t>$</w:t>
            </w:r>
            <w:r w:rsidR="00C57404">
              <w:rPr>
                <w:rFonts w:ascii="Calibri" w:hAnsi="Calibri"/>
                <w:color w:val="000000"/>
              </w:rPr>
              <w:t>18</w:t>
            </w:r>
            <w:r>
              <w:rPr>
                <w:rFonts w:ascii="Calibri" w:hAnsi="Calibri"/>
                <w:color w:val="000000"/>
              </w:rPr>
              <w:t>.00</w:t>
            </w:r>
          </w:p>
        </w:tc>
        <w:tc>
          <w:tcPr>
            <w:tcW w:w="1271" w:type="dxa"/>
            <w:noWrap/>
            <w:hideMark/>
          </w:tcPr>
          <w:p w:rsidR="00CF5B7D" w:rsidRDefault="00CF5B7D" w:rsidP="00C57404">
            <w:pPr>
              <w:jc w:val="right"/>
              <w:cnfStyle w:val="000000000000"/>
              <w:rPr>
                <w:rFonts w:ascii="Calibri" w:hAnsi="Calibri"/>
                <w:color w:val="000000"/>
              </w:rPr>
            </w:pPr>
            <w:r>
              <w:rPr>
                <w:rFonts w:ascii="Calibri" w:hAnsi="Calibri"/>
                <w:color w:val="000000"/>
              </w:rPr>
              <w:t>$</w:t>
            </w:r>
            <w:r w:rsidR="00C57404">
              <w:rPr>
                <w:rFonts w:ascii="Calibri" w:hAnsi="Calibri"/>
                <w:color w:val="000000"/>
              </w:rPr>
              <w:t>17</w:t>
            </w:r>
            <w:r>
              <w:rPr>
                <w:rFonts w:ascii="Calibri" w:hAnsi="Calibri"/>
                <w:color w:val="000000"/>
              </w:rPr>
              <w:t>.00</w:t>
            </w:r>
          </w:p>
        </w:tc>
        <w:tc>
          <w:tcPr>
            <w:tcW w:w="3865" w:type="dxa"/>
            <w:noWrap/>
            <w:hideMark/>
          </w:tcPr>
          <w:p w:rsidR="00CF5B7D" w:rsidRDefault="00CF5B7D">
            <w:pPr>
              <w:cnfStyle w:val="000000000000"/>
              <w:rPr>
                <w:rFonts w:ascii="Calibri" w:hAnsi="Calibri"/>
                <w:color w:val="000000"/>
              </w:rPr>
            </w:pPr>
          </w:p>
        </w:tc>
      </w:tr>
      <w:tr w:rsidR="00E8623C" w:rsidRPr="00AA07D7" w:rsidTr="007A5F9A">
        <w:trPr>
          <w:cnfStyle w:val="000000100000"/>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Retracting Antenna</w:t>
            </w:r>
          </w:p>
        </w:tc>
        <w:tc>
          <w:tcPr>
            <w:tcW w:w="2152" w:type="dxa"/>
            <w:noWrap/>
            <w:hideMark/>
          </w:tcPr>
          <w:p w:rsidR="00E8623C" w:rsidRDefault="00E8623C">
            <w:pPr>
              <w:jc w:val="right"/>
              <w:cnfStyle w:val="000000100000"/>
              <w:rPr>
                <w:rFonts w:ascii="Calibri" w:hAnsi="Calibri"/>
                <w:color w:val="000000"/>
              </w:rPr>
            </w:pPr>
            <w:r>
              <w:rPr>
                <w:rFonts w:ascii="Calibri" w:hAnsi="Calibri"/>
                <w:color w:val="000000"/>
              </w:rPr>
              <w:t>1</w:t>
            </w:r>
          </w:p>
        </w:tc>
        <w:tc>
          <w:tcPr>
            <w:tcW w:w="1312" w:type="dxa"/>
            <w:noWrap/>
            <w:hideMark/>
          </w:tcPr>
          <w:p w:rsidR="00E8623C" w:rsidRDefault="00E8623C">
            <w:pPr>
              <w:jc w:val="right"/>
              <w:cnfStyle w:val="000000100000"/>
              <w:rPr>
                <w:rFonts w:ascii="Calibri" w:hAnsi="Calibri"/>
                <w:color w:val="000000"/>
              </w:rPr>
            </w:pPr>
            <w:r>
              <w:rPr>
                <w:rFonts w:ascii="Calibri" w:hAnsi="Calibri"/>
                <w:color w:val="000000"/>
              </w:rPr>
              <w:t xml:space="preserve">$20.00 </w:t>
            </w:r>
          </w:p>
        </w:tc>
        <w:tc>
          <w:tcPr>
            <w:tcW w:w="1710" w:type="dxa"/>
            <w:noWrap/>
            <w:hideMark/>
          </w:tcPr>
          <w:p w:rsidR="00E8623C" w:rsidRDefault="00E8623C">
            <w:pPr>
              <w:jc w:val="right"/>
              <w:cnfStyle w:val="000000100000"/>
              <w:rPr>
                <w:rFonts w:ascii="Calibri" w:hAnsi="Calibri"/>
                <w:color w:val="000000"/>
              </w:rPr>
            </w:pPr>
            <w:r>
              <w:rPr>
                <w:rFonts w:ascii="Calibri" w:hAnsi="Calibri"/>
                <w:color w:val="000000"/>
              </w:rPr>
              <w:t xml:space="preserve">$20.00 </w:t>
            </w:r>
          </w:p>
        </w:tc>
        <w:tc>
          <w:tcPr>
            <w:tcW w:w="1271" w:type="dxa"/>
            <w:noWrap/>
            <w:hideMark/>
          </w:tcPr>
          <w:p w:rsidR="00E8623C" w:rsidRDefault="00E8623C">
            <w:pPr>
              <w:jc w:val="right"/>
              <w:cnfStyle w:val="000000100000"/>
              <w:rPr>
                <w:rFonts w:ascii="Calibri" w:hAnsi="Calibri"/>
                <w:color w:val="000000"/>
              </w:rPr>
            </w:pPr>
            <w:r>
              <w:rPr>
                <w:rFonts w:ascii="Calibri" w:hAnsi="Calibri"/>
                <w:color w:val="000000"/>
              </w:rPr>
              <w:t xml:space="preserve">$20.00 </w:t>
            </w:r>
          </w:p>
        </w:tc>
        <w:tc>
          <w:tcPr>
            <w:tcW w:w="3865" w:type="dxa"/>
            <w:noWrap/>
            <w:hideMark/>
          </w:tcPr>
          <w:p w:rsidR="00E8623C" w:rsidRDefault="00E8623C">
            <w:pPr>
              <w:cnfStyle w:val="000000100000"/>
              <w:rPr>
                <w:rFonts w:ascii="Calibri" w:hAnsi="Calibri"/>
                <w:color w:val="000000"/>
              </w:rPr>
            </w:pPr>
            <w:r>
              <w:rPr>
                <w:rFonts w:ascii="Calibri" w:hAnsi="Calibri"/>
                <w:color w:val="000000"/>
              </w:rPr>
              <w:t> </w:t>
            </w:r>
          </w:p>
        </w:tc>
      </w:tr>
      <w:tr w:rsidR="00E8623C" w:rsidRPr="00AA07D7" w:rsidTr="007A5F9A">
        <w:trPr>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Position Sensor</w:t>
            </w:r>
          </w:p>
        </w:tc>
        <w:tc>
          <w:tcPr>
            <w:tcW w:w="2152" w:type="dxa"/>
            <w:noWrap/>
            <w:hideMark/>
          </w:tcPr>
          <w:p w:rsidR="00E8623C" w:rsidRDefault="00E8623C">
            <w:pPr>
              <w:jc w:val="right"/>
              <w:cnfStyle w:val="000000000000"/>
              <w:rPr>
                <w:rFonts w:ascii="Calibri" w:hAnsi="Calibri"/>
                <w:color w:val="000000"/>
              </w:rPr>
            </w:pPr>
            <w:r>
              <w:rPr>
                <w:rFonts w:ascii="Calibri" w:hAnsi="Calibri"/>
                <w:color w:val="000000"/>
              </w:rPr>
              <w:t>6</w:t>
            </w:r>
          </w:p>
        </w:tc>
        <w:tc>
          <w:tcPr>
            <w:tcW w:w="1312" w:type="dxa"/>
            <w:noWrap/>
            <w:hideMark/>
          </w:tcPr>
          <w:p w:rsidR="00E8623C" w:rsidRDefault="00E8623C">
            <w:pPr>
              <w:jc w:val="right"/>
              <w:cnfStyle w:val="000000000000"/>
              <w:rPr>
                <w:rFonts w:ascii="Calibri" w:hAnsi="Calibri"/>
                <w:color w:val="000000"/>
              </w:rPr>
            </w:pPr>
            <w:r>
              <w:rPr>
                <w:rFonts w:ascii="Calibri" w:hAnsi="Calibri"/>
                <w:color w:val="000000"/>
              </w:rPr>
              <w:t xml:space="preserve">$3.00 </w:t>
            </w:r>
          </w:p>
        </w:tc>
        <w:tc>
          <w:tcPr>
            <w:tcW w:w="1710" w:type="dxa"/>
            <w:noWrap/>
            <w:hideMark/>
          </w:tcPr>
          <w:p w:rsidR="00E8623C" w:rsidRDefault="00E8623C">
            <w:pPr>
              <w:jc w:val="right"/>
              <w:cnfStyle w:val="000000000000"/>
              <w:rPr>
                <w:rFonts w:ascii="Calibri" w:hAnsi="Calibri"/>
                <w:color w:val="000000"/>
              </w:rPr>
            </w:pPr>
            <w:r>
              <w:rPr>
                <w:rFonts w:ascii="Calibri" w:hAnsi="Calibri"/>
                <w:color w:val="000000"/>
              </w:rPr>
              <w:t xml:space="preserve">$3.00 </w:t>
            </w:r>
          </w:p>
        </w:tc>
        <w:tc>
          <w:tcPr>
            <w:tcW w:w="1271" w:type="dxa"/>
            <w:noWrap/>
            <w:hideMark/>
          </w:tcPr>
          <w:p w:rsidR="00E8623C" w:rsidRDefault="00E8623C">
            <w:pPr>
              <w:jc w:val="right"/>
              <w:cnfStyle w:val="000000000000"/>
              <w:rPr>
                <w:rFonts w:ascii="Calibri" w:hAnsi="Calibri"/>
                <w:color w:val="000000"/>
              </w:rPr>
            </w:pPr>
            <w:r>
              <w:rPr>
                <w:rFonts w:ascii="Calibri" w:hAnsi="Calibri"/>
                <w:color w:val="000000"/>
              </w:rPr>
              <w:t xml:space="preserve">$18.00 </w:t>
            </w:r>
          </w:p>
        </w:tc>
        <w:tc>
          <w:tcPr>
            <w:tcW w:w="3865" w:type="dxa"/>
            <w:noWrap/>
            <w:hideMark/>
          </w:tcPr>
          <w:p w:rsidR="00E8623C" w:rsidRDefault="00E8623C">
            <w:pPr>
              <w:cnfStyle w:val="000000000000"/>
              <w:rPr>
                <w:rFonts w:ascii="Calibri" w:hAnsi="Calibri"/>
                <w:color w:val="000000"/>
              </w:rPr>
            </w:pPr>
          </w:p>
        </w:tc>
      </w:tr>
      <w:tr w:rsidR="00E8623C" w:rsidRPr="00AA07D7" w:rsidTr="007A5F9A">
        <w:trPr>
          <w:cnfStyle w:val="000000100000"/>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Position Markers</w:t>
            </w:r>
          </w:p>
        </w:tc>
        <w:tc>
          <w:tcPr>
            <w:tcW w:w="2152" w:type="dxa"/>
            <w:noWrap/>
            <w:hideMark/>
          </w:tcPr>
          <w:p w:rsidR="00E8623C" w:rsidRDefault="00E8623C">
            <w:pPr>
              <w:jc w:val="right"/>
              <w:cnfStyle w:val="000000100000"/>
              <w:rPr>
                <w:rFonts w:ascii="Calibri" w:hAnsi="Calibri"/>
                <w:color w:val="000000"/>
              </w:rPr>
            </w:pPr>
            <w:r>
              <w:rPr>
                <w:rFonts w:ascii="Calibri" w:hAnsi="Calibri"/>
                <w:color w:val="000000"/>
              </w:rPr>
              <w:t>6</w:t>
            </w:r>
          </w:p>
        </w:tc>
        <w:tc>
          <w:tcPr>
            <w:tcW w:w="1312" w:type="dxa"/>
            <w:noWrap/>
            <w:hideMark/>
          </w:tcPr>
          <w:p w:rsidR="00E8623C" w:rsidRDefault="00E8623C">
            <w:pPr>
              <w:jc w:val="right"/>
              <w:cnfStyle w:val="000000100000"/>
              <w:rPr>
                <w:rFonts w:ascii="Calibri" w:hAnsi="Calibri"/>
                <w:color w:val="000000"/>
              </w:rPr>
            </w:pPr>
            <w:r>
              <w:rPr>
                <w:rFonts w:ascii="Calibri" w:hAnsi="Calibri"/>
                <w:color w:val="000000"/>
              </w:rPr>
              <w:t xml:space="preserve">$3.00 </w:t>
            </w:r>
          </w:p>
        </w:tc>
        <w:tc>
          <w:tcPr>
            <w:tcW w:w="1710" w:type="dxa"/>
            <w:noWrap/>
            <w:hideMark/>
          </w:tcPr>
          <w:p w:rsidR="00E8623C" w:rsidRDefault="00E8623C">
            <w:pPr>
              <w:jc w:val="right"/>
              <w:cnfStyle w:val="000000100000"/>
              <w:rPr>
                <w:rFonts w:ascii="Calibri" w:hAnsi="Calibri"/>
                <w:color w:val="000000"/>
              </w:rPr>
            </w:pPr>
            <w:r>
              <w:rPr>
                <w:rFonts w:ascii="Calibri" w:hAnsi="Calibri"/>
                <w:color w:val="000000"/>
              </w:rPr>
              <w:t xml:space="preserve">$3.00 </w:t>
            </w:r>
          </w:p>
        </w:tc>
        <w:tc>
          <w:tcPr>
            <w:tcW w:w="1271" w:type="dxa"/>
            <w:noWrap/>
            <w:hideMark/>
          </w:tcPr>
          <w:p w:rsidR="00E8623C" w:rsidRDefault="00E8623C">
            <w:pPr>
              <w:jc w:val="right"/>
              <w:cnfStyle w:val="000000100000"/>
              <w:rPr>
                <w:rFonts w:ascii="Calibri" w:hAnsi="Calibri"/>
                <w:color w:val="000000"/>
              </w:rPr>
            </w:pPr>
            <w:r>
              <w:rPr>
                <w:rFonts w:ascii="Calibri" w:hAnsi="Calibri"/>
                <w:color w:val="000000"/>
              </w:rPr>
              <w:t xml:space="preserve">$18.00 </w:t>
            </w:r>
          </w:p>
        </w:tc>
        <w:tc>
          <w:tcPr>
            <w:tcW w:w="3865" w:type="dxa"/>
            <w:noWrap/>
            <w:hideMark/>
          </w:tcPr>
          <w:p w:rsidR="00E8623C" w:rsidRDefault="00E8623C">
            <w:pPr>
              <w:cnfStyle w:val="000000100000"/>
              <w:rPr>
                <w:rFonts w:ascii="Calibri" w:hAnsi="Calibri"/>
                <w:color w:val="000000"/>
              </w:rPr>
            </w:pPr>
            <w:r>
              <w:rPr>
                <w:rFonts w:ascii="Calibri" w:hAnsi="Calibri"/>
                <w:color w:val="000000"/>
              </w:rPr>
              <w:t> </w:t>
            </w:r>
          </w:p>
        </w:tc>
      </w:tr>
      <w:tr w:rsidR="00E8623C" w:rsidRPr="00AA07D7" w:rsidTr="007A5F9A">
        <w:trPr>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Wireless Antenna</w:t>
            </w:r>
          </w:p>
        </w:tc>
        <w:tc>
          <w:tcPr>
            <w:tcW w:w="2152" w:type="dxa"/>
            <w:noWrap/>
            <w:hideMark/>
          </w:tcPr>
          <w:p w:rsidR="00E8623C" w:rsidRDefault="00E8623C">
            <w:pPr>
              <w:jc w:val="right"/>
              <w:cnfStyle w:val="000000000000"/>
              <w:rPr>
                <w:rFonts w:ascii="Calibri" w:hAnsi="Calibri"/>
                <w:color w:val="000000"/>
              </w:rPr>
            </w:pPr>
            <w:r>
              <w:rPr>
                <w:rFonts w:ascii="Calibri" w:hAnsi="Calibri"/>
                <w:color w:val="000000"/>
              </w:rPr>
              <w:t>4</w:t>
            </w:r>
          </w:p>
        </w:tc>
        <w:tc>
          <w:tcPr>
            <w:tcW w:w="1312" w:type="dxa"/>
            <w:noWrap/>
            <w:hideMark/>
          </w:tcPr>
          <w:p w:rsidR="00E8623C" w:rsidRDefault="00E8623C">
            <w:pPr>
              <w:jc w:val="right"/>
              <w:cnfStyle w:val="000000000000"/>
              <w:rPr>
                <w:rFonts w:ascii="Calibri" w:hAnsi="Calibri"/>
                <w:color w:val="000000"/>
              </w:rPr>
            </w:pPr>
            <w:r>
              <w:rPr>
                <w:rFonts w:ascii="Calibri" w:hAnsi="Calibri"/>
                <w:color w:val="000000"/>
              </w:rPr>
              <w:t xml:space="preserve">$3.47 </w:t>
            </w:r>
          </w:p>
        </w:tc>
        <w:tc>
          <w:tcPr>
            <w:tcW w:w="1710" w:type="dxa"/>
            <w:noWrap/>
            <w:hideMark/>
          </w:tcPr>
          <w:p w:rsidR="00E8623C" w:rsidRDefault="00E8623C">
            <w:pPr>
              <w:jc w:val="right"/>
              <w:cnfStyle w:val="000000000000"/>
              <w:rPr>
                <w:rFonts w:ascii="Calibri" w:hAnsi="Calibri"/>
                <w:color w:val="000000"/>
              </w:rPr>
            </w:pPr>
            <w:r>
              <w:rPr>
                <w:rFonts w:ascii="Calibri" w:hAnsi="Calibri"/>
                <w:color w:val="000000"/>
              </w:rPr>
              <w:t xml:space="preserve">$3.47 </w:t>
            </w:r>
          </w:p>
        </w:tc>
        <w:tc>
          <w:tcPr>
            <w:tcW w:w="1271" w:type="dxa"/>
            <w:noWrap/>
            <w:hideMark/>
          </w:tcPr>
          <w:p w:rsidR="00E8623C" w:rsidRDefault="00E8623C">
            <w:pPr>
              <w:jc w:val="right"/>
              <w:cnfStyle w:val="000000000000"/>
              <w:rPr>
                <w:rFonts w:ascii="Calibri" w:hAnsi="Calibri"/>
                <w:color w:val="000000"/>
              </w:rPr>
            </w:pPr>
            <w:r>
              <w:rPr>
                <w:rFonts w:ascii="Calibri" w:hAnsi="Calibri"/>
                <w:color w:val="000000"/>
              </w:rPr>
              <w:t xml:space="preserve">$13.88 </w:t>
            </w:r>
          </w:p>
        </w:tc>
        <w:tc>
          <w:tcPr>
            <w:tcW w:w="3865" w:type="dxa"/>
            <w:noWrap/>
            <w:hideMark/>
          </w:tcPr>
          <w:p w:rsidR="00E8623C" w:rsidRDefault="00E8623C">
            <w:pPr>
              <w:cnfStyle w:val="000000000000"/>
              <w:rPr>
                <w:rFonts w:ascii="Calibri" w:hAnsi="Calibri"/>
                <w:color w:val="000000"/>
              </w:rPr>
            </w:pPr>
          </w:p>
        </w:tc>
      </w:tr>
      <w:tr w:rsidR="00E8623C" w:rsidRPr="00AA07D7" w:rsidTr="007A5F9A">
        <w:trPr>
          <w:cnfStyle w:val="000000100000"/>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Control Switches</w:t>
            </w:r>
          </w:p>
        </w:tc>
        <w:tc>
          <w:tcPr>
            <w:tcW w:w="2152" w:type="dxa"/>
            <w:noWrap/>
            <w:hideMark/>
          </w:tcPr>
          <w:p w:rsidR="00E8623C" w:rsidRDefault="00E8623C">
            <w:pPr>
              <w:jc w:val="right"/>
              <w:cnfStyle w:val="000000100000"/>
              <w:rPr>
                <w:rFonts w:ascii="Calibri" w:hAnsi="Calibri"/>
                <w:color w:val="000000"/>
              </w:rPr>
            </w:pPr>
            <w:r>
              <w:rPr>
                <w:rFonts w:ascii="Calibri" w:hAnsi="Calibri"/>
                <w:color w:val="000000"/>
              </w:rPr>
              <w:t>10</w:t>
            </w:r>
          </w:p>
        </w:tc>
        <w:tc>
          <w:tcPr>
            <w:tcW w:w="1312" w:type="dxa"/>
            <w:noWrap/>
            <w:hideMark/>
          </w:tcPr>
          <w:p w:rsidR="00E8623C" w:rsidRDefault="00E8623C">
            <w:pPr>
              <w:jc w:val="right"/>
              <w:cnfStyle w:val="000000100000"/>
              <w:rPr>
                <w:rFonts w:ascii="Calibri" w:hAnsi="Calibri"/>
                <w:color w:val="000000"/>
              </w:rPr>
            </w:pPr>
            <w:r>
              <w:rPr>
                <w:rFonts w:ascii="Calibri" w:hAnsi="Calibri"/>
                <w:color w:val="000000"/>
              </w:rPr>
              <w:t xml:space="preserve">$1.25 </w:t>
            </w:r>
          </w:p>
        </w:tc>
        <w:tc>
          <w:tcPr>
            <w:tcW w:w="1710" w:type="dxa"/>
            <w:noWrap/>
            <w:hideMark/>
          </w:tcPr>
          <w:p w:rsidR="00E8623C" w:rsidRDefault="00E8623C">
            <w:pPr>
              <w:jc w:val="right"/>
              <w:cnfStyle w:val="000000100000"/>
              <w:rPr>
                <w:rFonts w:ascii="Calibri" w:hAnsi="Calibri"/>
                <w:color w:val="000000"/>
              </w:rPr>
            </w:pPr>
            <w:r>
              <w:rPr>
                <w:rFonts w:ascii="Calibri" w:hAnsi="Calibri"/>
                <w:color w:val="000000"/>
              </w:rPr>
              <w:t xml:space="preserve">$1.25 </w:t>
            </w:r>
          </w:p>
        </w:tc>
        <w:tc>
          <w:tcPr>
            <w:tcW w:w="1271" w:type="dxa"/>
            <w:noWrap/>
            <w:hideMark/>
          </w:tcPr>
          <w:p w:rsidR="00E8623C" w:rsidRDefault="00E8623C">
            <w:pPr>
              <w:jc w:val="right"/>
              <w:cnfStyle w:val="000000100000"/>
              <w:rPr>
                <w:rFonts w:ascii="Calibri" w:hAnsi="Calibri"/>
                <w:color w:val="000000"/>
              </w:rPr>
            </w:pPr>
            <w:r>
              <w:rPr>
                <w:rFonts w:ascii="Calibri" w:hAnsi="Calibri"/>
                <w:color w:val="000000"/>
              </w:rPr>
              <w:t xml:space="preserve">$12.50 </w:t>
            </w:r>
          </w:p>
        </w:tc>
        <w:tc>
          <w:tcPr>
            <w:tcW w:w="3865" w:type="dxa"/>
            <w:noWrap/>
            <w:hideMark/>
          </w:tcPr>
          <w:p w:rsidR="00E8623C" w:rsidRDefault="00E8623C">
            <w:pPr>
              <w:cnfStyle w:val="000000100000"/>
              <w:rPr>
                <w:rFonts w:ascii="Calibri" w:hAnsi="Calibri"/>
                <w:color w:val="000000"/>
              </w:rPr>
            </w:pPr>
            <w:r>
              <w:rPr>
                <w:rFonts w:ascii="Calibri" w:hAnsi="Calibri"/>
                <w:color w:val="000000"/>
              </w:rPr>
              <w:t> </w:t>
            </w:r>
          </w:p>
        </w:tc>
      </w:tr>
      <w:tr w:rsidR="00E8623C" w:rsidRPr="00AA07D7" w:rsidTr="007A5F9A">
        <w:trPr>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Control Joystick</w:t>
            </w:r>
          </w:p>
        </w:tc>
        <w:tc>
          <w:tcPr>
            <w:tcW w:w="2152" w:type="dxa"/>
            <w:noWrap/>
            <w:hideMark/>
          </w:tcPr>
          <w:p w:rsidR="00E8623C" w:rsidRDefault="00E8623C">
            <w:pPr>
              <w:jc w:val="right"/>
              <w:cnfStyle w:val="000000000000"/>
              <w:rPr>
                <w:rFonts w:ascii="Calibri" w:hAnsi="Calibri"/>
                <w:color w:val="000000"/>
              </w:rPr>
            </w:pPr>
            <w:r>
              <w:rPr>
                <w:rFonts w:ascii="Calibri" w:hAnsi="Calibri"/>
                <w:color w:val="000000"/>
              </w:rPr>
              <w:t>2</w:t>
            </w:r>
          </w:p>
        </w:tc>
        <w:tc>
          <w:tcPr>
            <w:tcW w:w="1312" w:type="dxa"/>
            <w:noWrap/>
            <w:hideMark/>
          </w:tcPr>
          <w:p w:rsidR="00E8623C" w:rsidRDefault="00E8623C">
            <w:pPr>
              <w:jc w:val="right"/>
              <w:cnfStyle w:val="000000000000"/>
              <w:rPr>
                <w:rFonts w:ascii="Calibri" w:hAnsi="Calibri"/>
                <w:color w:val="000000"/>
              </w:rPr>
            </w:pPr>
            <w:r>
              <w:rPr>
                <w:rFonts w:ascii="Calibri" w:hAnsi="Calibri"/>
                <w:color w:val="000000"/>
              </w:rPr>
              <w:t xml:space="preserve">$5.00 </w:t>
            </w:r>
          </w:p>
        </w:tc>
        <w:tc>
          <w:tcPr>
            <w:tcW w:w="1710" w:type="dxa"/>
            <w:noWrap/>
            <w:hideMark/>
          </w:tcPr>
          <w:p w:rsidR="00E8623C" w:rsidRDefault="00E8623C">
            <w:pPr>
              <w:jc w:val="right"/>
              <w:cnfStyle w:val="000000000000"/>
              <w:rPr>
                <w:rFonts w:ascii="Calibri" w:hAnsi="Calibri"/>
                <w:color w:val="000000"/>
              </w:rPr>
            </w:pPr>
            <w:r>
              <w:rPr>
                <w:rFonts w:ascii="Calibri" w:hAnsi="Calibri"/>
                <w:color w:val="000000"/>
              </w:rPr>
              <w:t xml:space="preserve">$5.00 </w:t>
            </w:r>
          </w:p>
        </w:tc>
        <w:tc>
          <w:tcPr>
            <w:tcW w:w="1271" w:type="dxa"/>
            <w:noWrap/>
            <w:hideMark/>
          </w:tcPr>
          <w:p w:rsidR="00E8623C" w:rsidRDefault="00E8623C">
            <w:pPr>
              <w:jc w:val="right"/>
              <w:cnfStyle w:val="000000000000"/>
              <w:rPr>
                <w:rFonts w:ascii="Calibri" w:hAnsi="Calibri"/>
                <w:color w:val="000000"/>
              </w:rPr>
            </w:pPr>
            <w:r>
              <w:rPr>
                <w:rFonts w:ascii="Calibri" w:hAnsi="Calibri"/>
                <w:color w:val="000000"/>
              </w:rPr>
              <w:t xml:space="preserve">$10.00 </w:t>
            </w:r>
          </w:p>
        </w:tc>
        <w:tc>
          <w:tcPr>
            <w:tcW w:w="3865" w:type="dxa"/>
            <w:noWrap/>
            <w:hideMark/>
          </w:tcPr>
          <w:p w:rsidR="00E8623C" w:rsidRDefault="00E8623C">
            <w:pPr>
              <w:cnfStyle w:val="000000000000"/>
              <w:rPr>
                <w:rFonts w:ascii="Calibri" w:hAnsi="Calibri"/>
                <w:color w:val="000000"/>
              </w:rPr>
            </w:pPr>
          </w:p>
        </w:tc>
      </w:tr>
      <w:tr w:rsidR="00E8623C" w:rsidRPr="00AA07D7" w:rsidTr="007A5F9A">
        <w:trPr>
          <w:cnfStyle w:val="000000100000"/>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Lift Height Dip-Switch</w:t>
            </w:r>
          </w:p>
        </w:tc>
        <w:tc>
          <w:tcPr>
            <w:tcW w:w="2152" w:type="dxa"/>
            <w:noWrap/>
            <w:hideMark/>
          </w:tcPr>
          <w:p w:rsidR="00E8623C" w:rsidRDefault="00E8623C">
            <w:pPr>
              <w:jc w:val="right"/>
              <w:cnfStyle w:val="000000100000"/>
              <w:rPr>
                <w:rFonts w:ascii="Calibri" w:hAnsi="Calibri"/>
                <w:color w:val="000000"/>
              </w:rPr>
            </w:pPr>
            <w:r>
              <w:rPr>
                <w:rFonts w:ascii="Calibri" w:hAnsi="Calibri"/>
                <w:color w:val="000000"/>
              </w:rPr>
              <w:t>4</w:t>
            </w:r>
          </w:p>
        </w:tc>
        <w:tc>
          <w:tcPr>
            <w:tcW w:w="1312" w:type="dxa"/>
            <w:noWrap/>
            <w:hideMark/>
          </w:tcPr>
          <w:p w:rsidR="00E8623C" w:rsidRDefault="00E8623C">
            <w:pPr>
              <w:jc w:val="right"/>
              <w:cnfStyle w:val="000000100000"/>
              <w:rPr>
                <w:rFonts w:ascii="Calibri" w:hAnsi="Calibri"/>
                <w:color w:val="000000"/>
              </w:rPr>
            </w:pPr>
            <w:r>
              <w:rPr>
                <w:rFonts w:ascii="Calibri" w:hAnsi="Calibri"/>
                <w:color w:val="000000"/>
              </w:rPr>
              <w:t xml:space="preserve">$2.50 </w:t>
            </w:r>
          </w:p>
        </w:tc>
        <w:tc>
          <w:tcPr>
            <w:tcW w:w="1710" w:type="dxa"/>
            <w:noWrap/>
            <w:hideMark/>
          </w:tcPr>
          <w:p w:rsidR="00E8623C" w:rsidRDefault="00E8623C">
            <w:pPr>
              <w:jc w:val="right"/>
              <w:cnfStyle w:val="000000100000"/>
              <w:rPr>
                <w:rFonts w:ascii="Calibri" w:hAnsi="Calibri"/>
                <w:color w:val="000000"/>
              </w:rPr>
            </w:pPr>
            <w:r>
              <w:rPr>
                <w:rFonts w:ascii="Calibri" w:hAnsi="Calibri"/>
                <w:color w:val="000000"/>
              </w:rPr>
              <w:t xml:space="preserve">$2.50 </w:t>
            </w:r>
          </w:p>
        </w:tc>
        <w:tc>
          <w:tcPr>
            <w:tcW w:w="1271" w:type="dxa"/>
            <w:noWrap/>
            <w:hideMark/>
          </w:tcPr>
          <w:p w:rsidR="00E8623C" w:rsidRDefault="00E8623C">
            <w:pPr>
              <w:jc w:val="right"/>
              <w:cnfStyle w:val="000000100000"/>
              <w:rPr>
                <w:rFonts w:ascii="Calibri" w:hAnsi="Calibri"/>
                <w:color w:val="000000"/>
              </w:rPr>
            </w:pPr>
            <w:r>
              <w:rPr>
                <w:rFonts w:ascii="Calibri" w:hAnsi="Calibri"/>
                <w:color w:val="000000"/>
              </w:rPr>
              <w:t xml:space="preserve">$10.00 </w:t>
            </w:r>
          </w:p>
        </w:tc>
        <w:tc>
          <w:tcPr>
            <w:tcW w:w="3865" w:type="dxa"/>
            <w:noWrap/>
            <w:hideMark/>
          </w:tcPr>
          <w:p w:rsidR="00E8623C" w:rsidRDefault="00E8623C">
            <w:pPr>
              <w:cnfStyle w:val="000000100000"/>
              <w:rPr>
                <w:rFonts w:ascii="Calibri" w:hAnsi="Calibri"/>
                <w:color w:val="000000"/>
              </w:rPr>
            </w:pPr>
            <w:r>
              <w:rPr>
                <w:rFonts w:ascii="Calibri" w:hAnsi="Calibri"/>
                <w:color w:val="000000"/>
              </w:rPr>
              <w:t> </w:t>
            </w:r>
          </w:p>
        </w:tc>
      </w:tr>
      <w:tr w:rsidR="00E8623C" w:rsidRPr="00AA07D7" w:rsidTr="007A5F9A">
        <w:trPr>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Motion Sensors</w:t>
            </w:r>
          </w:p>
        </w:tc>
        <w:tc>
          <w:tcPr>
            <w:tcW w:w="2152" w:type="dxa"/>
            <w:noWrap/>
            <w:hideMark/>
          </w:tcPr>
          <w:p w:rsidR="00E8623C" w:rsidRDefault="00E8623C">
            <w:pPr>
              <w:jc w:val="right"/>
              <w:cnfStyle w:val="000000000000"/>
              <w:rPr>
                <w:rFonts w:ascii="Calibri" w:hAnsi="Calibri"/>
                <w:color w:val="000000"/>
              </w:rPr>
            </w:pPr>
            <w:r>
              <w:rPr>
                <w:rFonts w:ascii="Calibri" w:hAnsi="Calibri"/>
                <w:color w:val="000000"/>
              </w:rPr>
              <w:t>2</w:t>
            </w:r>
          </w:p>
        </w:tc>
        <w:tc>
          <w:tcPr>
            <w:tcW w:w="1312" w:type="dxa"/>
            <w:noWrap/>
            <w:hideMark/>
          </w:tcPr>
          <w:p w:rsidR="00E8623C" w:rsidRDefault="00E8623C">
            <w:pPr>
              <w:jc w:val="right"/>
              <w:cnfStyle w:val="000000000000"/>
              <w:rPr>
                <w:rFonts w:ascii="Calibri" w:hAnsi="Calibri"/>
                <w:color w:val="000000"/>
              </w:rPr>
            </w:pPr>
            <w:r>
              <w:rPr>
                <w:rFonts w:ascii="Calibri" w:hAnsi="Calibri"/>
                <w:color w:val="000000"/>
              </w:rPr>
              <w:t xml:space="preserve">$5.00 </w:t>
            </w:r>
          </w:p>
        </w:tc>
        <w:tc>
          <w:tcPr>
            <w:tcW w:w="1710" w:type="dxa"/>
            <w:noWrap/>
            <w:hideMark/>
          </w:tcPr>
          <w:p w:rsidR="00E8623C" w:rsidRDefault="00E8623C">
            <w:pPr>
              <w:jc w:val="right"/>
              <w:cnfStyle w:val="000000000000"/>
              <w:rPr>
                <w:rFonts w:ascii="Calibri" w:hAnsi="Calibri"/>
                <w:color w:val="000000"/>
              </w:rPr>
            </w:pPr>
            <w:r>
              <w:rPr>
                <w:rFonts w:ascii="Calibri" w:hAnsi="Calibri"/>
                <w:color w:val="000000"/>
              </w:rPr>
              <w:t xml:space="preserve">$5.00 </w:t>
            </w:r>
          </w:p>
        </w:tc>
        <w:tc>
          <w:tcPr>
            <w:tcW w:w="1271" w:type="dxa"/>
            <w:noWrap/>
            <w:hideMark/>
          </w:tcPr>
          <w:p w:rsidR="00E8623C" w:rsidRDefault="00E8623C">
            <w:pPr>
              <w:jc w:val="right"/>
              <w:cnfStyle w:val="000000000000"/>
              <w:rPr>
                <w:rFonts w:ascii="Calibri" w:hAnsi="Calibri"/>
                <w:color w:val="000000"/>
              </w:rPr>
            </w:pPr>
            <w:r>
              <w:rPr>
                <w:rFonts w:ascii="Calibri" w:hAnsi="Calibri"/>
                <w:color w:val="000000"/>
              </w:rPr>
              <w:t xml:space="preserve">$10.00 </w:t>
            </w:r>
          </w:p>
        </w:tc>
        <w:tc>
          <w:tcPr>
            <w:tcW w:w="3865" w:type="dxa"/>
            <w:noWrap/>
            <w:hideMark/>
          </w:tcPr>
          <w:p w:rsidR="00E8623C" w:rsidRDefault="00E8623C">
            <w:pPr>
              <w:cnfStyle w:val="000000000000"/>
              <w:rPr>
                <w:rFonts w:ascii="Calibri" w:hAnsi="Calibri"/>
                <w:color w:val="000000"/>
              </w:rPr>
            </w:pPr>
          </w:p>
        </w:tc>
      </w:tr>
      <w:tr w:rsidR="00E8623C" w:rsidRPr="00AA07D7" w:rsidTr="007A5F9A">
        <w:trPr>
          <w:cnfStyle w:val="000000100000"/>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3V-5V Transceiver</w:t>
            </w:r>
          </w:p>
        </w:tc>
        <w:tc>
          <w:tcPr>
            <w:tcW w:w="2152" w:type="dxa"/>
            <w:noWrap/>
            <w:hideMark/>
          </w:tcPr>
          <w:p w:rsidR="00E8623C" w:rsidRDefault="00E8623C">
            <w:pPr>
              <w:jc w:val="right"/>
              <w:cnfStyle w:val="000000100000"/>
              <w:rPr>
                <w:rFonts w:ascii="Calibri" w:hAnsi="Calibri"/>
                <w:color w:val="000000"/>
              </w:rPr>
            </w:pPr>
            <w:r>
              <w:rPr>
                <w:rFonts w:ascii="Calibri" w:hAnsi="Calibri"/>
                <w:color w:val="000000"/>
              </w:rPr>
              <w:t>4</w:t>
            </w:r>
          </w:p>
        </w:tc>
        <w:tc>
          <w:tcPr>
            <w:tcW w:w="1312" w:type="dxa"/>
            <w:noWrap/>
            <w:hideMark/>
          </w:tcPr>
          <w:p w:rsidR="00E8623C" w:rsidRDefault="00E8623C">
            <w:pPr>
              <w:jc w:val="right"/>
              <w:cnfStyle w:val="000000100000"/>
              <w:rPr>
                <w:rFonts w:ascii="Calibri" w:hAnsi="Calibri"/>
                <w:color w:val="000000"/>
              </w:rPr>
            </w:pPr>
            <w:r>
              <w:rPr>
                <w:rFonts w:ascii="Calibri" w:hAnsi="Calibri"/>
                <w:color w:val="000000"/>
              </w:rPr>
              <w:t xml:space="preserve">$1.50 </w:t>
            </w:r>
          </w:p>
        </w:tc>
        <w:tc>
          <w:tcPr>
            <w:tcW w:w="1710" w:type="dxa"/>
            <w:noWrap/>
            <w:hideMark/>
          </w:tcPr>
          <w:p w:rsidR="00E8623C" w:rsidRDefault="00E8623C">
            <w:pPr>
              <w:jc w:val="right"/>
              <w:cnfStyle w:val="000000100000"/>
              <w:rPr>
                <w:rFonts w:ascii="Calibri" w:hAnsi="Calibri"/>
                <w:color w:val="000000"/>
              </w:rPr>
            </w:pPr>
            <w:r>
              <w:rPr>
                <w:rFonts w:ascii="Calibri" w:hAnsi="Calibri"/>
                <w:color w:val="000000"/>
              </w:rPr>
              <w:t xml:space="preserve">$1.50 </w:t>
            </w:r>
          </w:p>
        </w:tc>
        <w:tc>
          <w:tcPr>
            <w:tcW w:w="1271" w:type="dxa"/>
            <w:noWrap/>
            <w:hideMark/>
          </w:tcPr>
          <w:p w:rsidR="00E8623C" w:rsidRDefault="00E8623C">
            <w:pPr>
              <w:jc w:val="right"/>
              <w:cnfStyle w:val="000000100000"/>
              <w:rPr>
                <w:rFonts w:ascii="Calibri" w:hAnsi="Calibri"/>
                <w:color w:val="000000"/>
              </w:rPr>
            </w:pPr>
            <w:r>
              <w:rPr>
                <w:rFonts w:ascii="Calibri" w:hAnsi="Calibri"/>
                <w:color w:val="000000"/>
              </w:rPr>
              <w:t xml:space="preserve">$6.00 </w:t>
            </w:r>
          </w:p>
        </w:tc>
        <w:tc>
          <w:tcPr>
            <w:tcW w:w="3865" w:type="dxa"/>
            <w:noWrap/>
            <w:hideMark/>
          </w:tcPr>
          <w:p w:rsidR="00E8623C" w:rsidRDefault="00E8623C">
            <w:pPr>
              <w:cnfStyle w:val="000000100000"/>
              <w:rPr>
                <w:rFonts w:ascii="Calibri" w:hAnsi="Calibri"/>
                <w:color w:val="000000"/>
              </w:rPr>
            </w:pPr>
            <w:r>
              <w:rPr>
                <w:rFonts w:ascii="Calibri" w:hAnsi="Calibri"/>
                <w:color w:val="000000"/>
              </w:rPr>
              <w:t> </w:t>
            </w:r>
          </w:p>
        </w:tc>
      </w:tr>
      <w:tr w:rsidR="00E8623C" w:rsidRPr="00AA07D7" w:rsidTr="007A5F9A">
        <w:trPr>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MAX232</w:t>
            </w:r>
          </w:p>
        </w:tc>
        <w:tc>
          <w:tcPr>
            <w:tcW w:w="2152" w:type="dxa"/>
            <w:noWrap/>
            <w:hideMark/>
          </w:tcPr>
          <w:p w:rsidR="00E8623C" w:rsidRDefault="00E8623C">
            <w:pPr>
              <w:jc w:val="right"/>
              <w:cnfStyle w:val="000000000000"/>
              <w:rPr>
                <w:rFonts w:ascii="Calibri" w:hAnsi="Calibri"/>
                <w:color w:val="000000"/>
              </w:rPr>
            </w:pPr>
            <w:r>
              <w:rPr>
                <w:rFonts w:ascii="Calibri" w:hAnsi="Calibri"/>
                <w:color w:val="000000"/>
              </w:rPr>
              <w:t>4</w:t>
            </w:r>
          </w:p>
        </w:tc>
        <w:tc>
          <w:tcPr>
            <w:tcW w:w="1312" w:type="dxa"/>
            <w:noWrap/>
            <w:hideMark/>
          </w:tcPr>
          <w:p w:rsidR="00E8623C" w:rsidRDefault="00E8623C">
            <w:pPr>
              <w:jc w:val="right"/>
              <w:cnfStyle w:val="000000000000"/>
              <w:rPr>
                <w:rFonts w:ascii="Calibri" w:hAnsi="Calibri"/>
                <w:color w:val="000000"/>
              </w:rPr>
            </w:pPr>
            <w:r>
              <w:rPr>
                <w:rFonts w:ascii="Calibri" w:hAnsi="Calibri"/>
                <w:color w:val="000000"/>
              </w:rPr>
              <w:t xml:space="preserve">$1.15 </w:t>
            </w:r>
          </w:p>
        </w:tc>
        <w:tc>
          <w:tcPr>
            <w:tcW w:w="1710" w:type="dxa"/>
            <w:noWrap/>
            <w:hideMark/>
          </w:tcPr>
          <w:p w:rsidR="00E8623C" w:rsidRDefault="00E8623C">
            <w:pPr>
              <w:jc w:val="right"/>
              <w:cnfStyle w:val="000000000000"/>
              <w:rPr>
                <w:rFonts w:ascii="Calibri" w:hAnsi="Calibri"/>
                <w:color w:val="000000"/>
              </w:rPr>
            </w:pPr>
            <w:r>
              <w:rPr>
                <w:rFonts w:ascii="Calibri" w:hAnsi="Calibri"/>
                <w:color w:val="000000"/>
              </w:rPr>
              <w:t xml:space="preserve">$1.15 </w:t>
            </w:r>
          </w:p>
        </w:tc>
        <w:tc>
          <w:tcPr>
            <w:tcW w:w="1271" w:type="dxa"/>
            <w:noWrap/>
            <w:hideMark/>
          </w:tcPr>
          <w:p w:rsidR="00E8623C" w:rsidRDefault="00E8623C">
            <w:pPr>
              <w:jc w:val="right"/>
              <w:cnfStyle w:val="000000000000"/>
              <w:rPr>
                <w:rFonts w:ascii="Calibri" w:hAnsi="Calibri"/>
                <w:color w:val="000000"/>
              </w:rPr>
            </w:pPr>
            <w:r>
              <w:rPr>
                <w:rFonts w:ascii="Calibri" w:hAnsi="Calibri"/>
                <w:color w:val="000000"/>
              </w:rPr>
              <w:t xml:space="preserve">$4.60 </w:t>
            </w:r>
          </w:p>
        </w:tc>
        <w:tc>
          <w:tcPr>
            <w:tcW w:w="3865" w:type="dxa"/>
            <w:noWrap/>
            <w:hideMark/>
          </w:tcPr>
          <w:p w:rsidR="00E8623C" w:rsidRDefault="00E8623C">
            <w:pPr>
              <w:cnfStyle w:val="000000000000"/>
              <w:rPr>
                <w:rFonts w:ascii="Calibri" w:hAnsi="Calibri"/>
                <w:color w:val="000000"/>
              </w:rPr>
            </w:pPr>
          </w:p>
        </w:tc>
      </w:tr>
      <w:tr w:rsidR="00E8623C" w:rsidRPr="00AA07D7" w:rsidTr="007A5F9A">
        <w:trPr>
          <w:cnfStyle w:val="000000100000"/>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SPST Switch</w:t>
            </w:r>
          </w:p>
        </w:tc>
        <w:tc>
          <w:tcPr>
            <w:tcW w:w="2152" w:type="dxa"/>
            <w:noWrap/>
            <w:hideMark/>
          </w:tcPr>
          <w:p w:rsidR="00E8623C" w:rsidRDefault="00E8623C">
            <w:pPr>
              <w:jc w:val="right"/>
              <w:cnfStyle w:val="000000100000"/>
              <w:rPr>
                <w:rFonts w:ascii="Calibri" w:hAnsi="Calibri"/>
                <w:color w:val="000000"/>
              </w:rPr>
            </w:pPr>
            <w:r>
              <w:rPr>
                <w:rFonts w:ascii="Calibri" w:hAnsi="Calibri"/>
                <w:color w:val="000000"/>
              </w:rPr>
              <w:t>2</w:t>
            </w:r>
          </w:p>
        </w:tc>
        <w:tc>
          <w:tcPr>
            <w:tcW w:w="1312" w:type="dxa"/>
            <w:noWrap/>
            <w:hideMark/>
          </w:tcPr>
          <w:p w:rsidR="00E8623C" w:rsidRDefault="00E8623C">
            <w:pPr>
              <w:jc w:val="right"/>
              <w:cnfStyle w:val="000000100000"/>
              <w:rPr>
                <w:rFonts w:ascii="Calibri" w:hAnsi="Calibri"/>
                <w:color w:val="000000"/>
              </w:rPr>
            </w:pPr>
            <w:r>
              <w:rPr>
                <w:rFonts w:ascii="Calibri" w:hAnsi="Calibri"/>
                <w:color w:val="000000"/>
              </w:rPr>
              <w:t xml:space="preserve">$2.00 </w:t>
            </w:r>
          </w:p>
        </w:tc>
        <w:tc>
          <w:tcPr>
            <w:tcW w:w="1710" w:type="dxa"/>
            <w:noWrap/>
            <w:hideMark/>
          </w:tcPr>
          <w:p w:rsidR="00E8623C" w:rsidRDefault="00E8623C">
            <w:pPr>
              <w:jc w:val="right"/>
              <w:cnfStyle w:val="000000100000"/>
              <w:rPr>
                <w:rFonts w:ascii="Calibri" w:hAnsi="Calibri"/>
                <w:color w:val="000000"/>
              </w:rPr>
            </w:pPr>
            <w:r>
              <w:rPr>
                <w:rFonts w:ascii="Calibri" w:hAnsi="Calibri"/>
                <w:color w:val="000000"/>
              </w:rPr>
              <w:t xml:space="preserve">$2.00 </w:t>
            </w:r>
          </w:p>
        </w:tc>
        <w:tc>
          <w:tcPr>
            <w:tcW w:w="1271" w:type="dxa"/>
            <w:noWrap/>
            <w:hideMark/>
          </w:tcPr>
          <w:p w:rsidR="00E8623C" w:rsidRDefault="00E8623C">
            <w:pPr>
              <w:jc w:val="right"/>
              <w:cnfStyle w:val="000000100000"/>
              <w:rPr>
                <w:rFonts w:ascii="Calibri" w:hAnsi="Calibri"/>
                <w:color w:val="000000"/>
              </w:rPr>
            </w:pPr>
            <w:r>
              <w:rPr>
                <w:rFonts w:ascii="Calibri" w:hAnsi="Calibri"/>
                <w:color w:val="000000"/>
              </w:rPr>
              <w:t xml:space="preserve">$4.00 </w:t>
            </w:r>
          </w:p>
        </w:tc>
        <w:tc>
          <w:tcPr>
            <w:tcW w:w="3865" w:type="dxa"/>
            <w:noWrap/>
            <w:hideMark/>
          </w:tcPr>
          <w:p w:rsidR="00E8623C" w:rsidRDefault="00E8623C">
            <w:pPr>
              <w:cnfStyle w:val="000000100000"/>
              <w:rPr>
                <w:rFonts w:ascii="Calibri" w:hAnsi="Calibri"/>
                <w:color w:val="000000"/>
              </w:rPr>
            </w:pPr>
          </w:p>
        </w:tc>
      </w:tr>
      <w:tr w:rsidR="00E8623C" w:rsidRPr="00AA07D7" w:rsidTr="007A5F9A">
        <w:trPr>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5V Voltage Regulator</w:t>
            </w:r>
          </w:p>
        </w:tc>
        <w:tc>
          <w:tcPr>
            <w:tcW w:w="2152" w:type="dxa"/>
            <w:noWrap/>
            <w:hideMark/>
          </w:tcPr>
          <w:p w:rsidR="00E8623C" w:rsidRDefault="00E8623C">
            <w:pPr>
              <w:jc w:val="right"/>
              <w:cnfStyle w:val="000000000000"/>
              <w:rPr>
                <w:rFonts w:ascii="Calibri" w:hAnsi="Calibri"/>
                <w:color w:val="000000"/>
              </w:rPr>
            </w:pPr>
            <w:r>
              <w:rPr>
                <w:rFonts w:ascii="Calibri" w:hAnsi="Calibri"/>
                <w:color w:val="000000"/>
              </w:rPr>
              <w:t>4</w:t>
            </w:r>
          </w:p>
        </w:tc>
        <w:tc>
          <w:tcPr>
            <w:tcW w:w="1312" w:type="dxa"/>
            <w:noWrap/>
            <w:hideMark/>
          </w:tcPr>
          <w:p w:rsidR="00E8623C" w:rsidRDefault="00E8623C">
            <w:pPr>
              <w:jc w:val="right"/>
              <w:cnfStyle w:val="000000000000"/>
              <w:rPr>
                <w:rFonts w:ascii="Calibri" w:hAnsi="Calibri"/>
                <w:color w:val="000000"/>
              </w:rPr>
            </w:pPr>
            <w:r>
              <w:rPr>
                <w:rFonts w:ascii="Calibri" w:hAnsi="Calibri"/>
                <w:color w:val="000000"/>
              </w:rPr>
              <w:t xml:space="preserve">$0.75 </w:t>
            </w:r>
          </w:p>
        </w:tc>
        <w:tc>
          <w:tcPr>
            <w:tcW w:w="1710" w:type="dxa"/>
            <w:noWrap/>
            <w:hideMark/>
          </w:tcPr>
          <w:p w:rsidR="00E8623C" w:rsidRDefault="00E8623C">
            <w:pPr>
              <w:jc w:val="right"/>
              <w:cnfStyle w:val="000000000000"/>
              <w:rPr>
                <w:rFonts w:ascii="Calibri" w:hAnsi="Calibri"/>
                <w:color w:val="000000"/>
              </w:rPr>
            </w:pPr>
            <w:r>
              <w:rPr>
                <w:rFonts w:ascii="Calibri" w:hAnsi="Calibri"/>
                <w:color w:val="000000"/>
              </w:rPr>
              <w:t xml:space="preserve">$0.75 </w:t>
            </w:r>
          </w:p>
        </w:tc>
        <w:tc>
          <w:tcPr>
            <w:tcW w:w="1271" w:type="dxa"/>
            <w:noWrap/>
            <w:hideMark/>
          </w:tcPr>
          <w:p w:rsidR="00E8623C" w:rsidRDefault="00E8623C">
            <w:pPr>
              <w:jc w:val="right"/>
              <w:cnfStyle w:val="000000000000"/>
              <w:rPr>
                <w:rFonts w:ascii="Calibri" w:hAnsi="Calibri"/>
                <w:color w:val="000000"/>
              </w:rPr>
            </w:pPr>
            <w:r>
              <w:rPr>
                <w:rFonts w:ascii="Calibri" w:hAnsi="Calibri"/>
                <w:color w:val="000000"/>
              </w:rPr>
              <w:t xml:space="preserve">$3.00 </w:t>
            </w:r>
          </w:p>
        </w:tc>
        <w:tc>
          <w:tcPr>
            <w:tcW w:w="3865" w:type="dxa"/>
            <w:noWrap/>
            <w:hideMark/>
          </w:tcPr>
          <w:p w:rsidR="00E8623C" w:rsidRDefault="00E8623C">
            <w:pPr>
              <w:cnfStyle w:val="000000000000"/>
              <w:rPr>
                <w:rFonts w:ascii="Calibri" w:hAnsi="Calibri"/>
                <w:color w:val="000000"/>
              </w:rPr>
            </w:pPr>
            <w:r>
              <w:rPr>
                <w:rFonts w:ascii="Calibri" w:hAnsi="Calibri"/>
                <w:color w:val="000000"/>
              </w:rPr>
              <w:t> </w:t>
            </w:r>
          </w:p>
        </w:tc>
      </w:tr>
      <w:tr w:rsidR="00E8623C" w:rsidRPr="00AA07D7" w:rsidTr="007A5F9A">
        <w:trPr>
          <w:cnfStyle w:val="000000100000"/>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3V Voltage Regulator</w:t>
            </w:r>
          </w:p>
        </w:tc>
        <w:tc>
          <w:tcPr>
            <w:tcW w:w="2152" w:type="dxa"/>
            <w:noWrap/>
            <w:hideMark/>
          </w:tcPr>
          <w:p w:rsidR="00E8623C" w:rsidRDefault="00E8623C">
            <w:pPr>
              <w:jc w:val="right"/>
              <w:cnfStyle w:val="000000100000"/>
              <w:rPr>
                <w:rFonts w:ascii="Calibri" w:hAnsi="Calibri"/>
                <w:color w:val="000000"/>
              </w:rPr>
            </w:pPr>
            <w:r>
              <w:rPr>
                <w:rFonts w:ascii="Calibri" w:hAnsi="Calibri"/>
                <w:color w:val="000000"/>
              </w:rPr>
              <w:t>4</w:t>
            </w:r>
          </w:p>
        </w:tc>
        <w:tc>
          <w:tcPr>
            <w:tcW w:w="1312" w:type="dxa"/>
            <w:noWrap/>
            <w:hideMark/>
          </w:tcPr>
          <w:p w:rsidR="00E8623C" w:rsidRDefault="00E8623C">
            <w:pPr>
              <w:jc w:val="right"/>
              <w:cnfStyle w:val="000000100000"/>
              <w:rPr>
                <w:rFonts w:ascii="Calibri" w:hAnsi="Calibri"/>
                <w:color w:val="000000"/>
              </w:rPr>
            </w:pPr>
            <w:r>
              <w:rPr>
                <w:rFonts w:ascii="Calibri" w:hAnsi="Calibri"/>
                <w:color w:val="000000"/>
              </w:rPr>
              <w:t xml:space="preserve">$0.50 </w:t>
            </w:r>
          </w:p>
        </w:tc>
        <w:tc>
          <w:tcPr>
            <w:tcW w:w="1710" w:type="dxa"/>
            <w:noWrap/>
            <w:hideMark/>
          </w:tcPr>
          <w:p w:rsidR="00E8623C" w:rsidRDefault="00E8623C">
            <w:pPr>
              <w:jc w:val="right"/>
              <w:cnfStyle w:val="000000100000"/>
              <w:rPr>
                <w:rFonts w:ascii="Calibri" w:hAnsi="Calibri"/>
                <w:color w:val="000000"/>
              </w:rPr>
            </w:pPr>
            <w:r>
              <w:rPr>
                <w:rFonts w:ascii="Calibri" w:hAnsi="Calibri"/>
                <w:color w:val="000000"/>
              </w:rPr>
              <w:t xml:space="preserve">$0.50 </w:t>
            </w:r>
          </w:p>
        </w:tc>
        <w:tc>
          <w:tcPr>
            <w:tcW w:w="1271" w:type="dxa"/>
            <w:noWrap/>
            <w:hideMark/>
          </w:tcPr>
          <w:p w:rsidR="00E8623C" w:rsidRDefault="00E8623C">
            <w:pPr>
              <w:jc w:val="right"/>
              <w:cnfStyle w:val="000000100000"/>
              <w:rPr>
                <w:rFonts w:ascii="Calibri" w:hAnsi="Calibri"/>
                <w:color w:val="000000"/>
              </w:rPr>
            </w:pPr>
            <w:r>
              <w:rPr>
                <w:rFonts w:ascii="Calibri" w:hAnsi="Calibri"/>
                <w:color w:val="000000"/>
              </w:rPr>
              <w:t xml:space="preserve">$2.00 </w:t>
            </w:r>
          </w:p>
        </w:tc>
        <w:tc>
          <w:tcPr>
            <w:tcW w:w="3865" w:type="dxa"/>
            <w:noWrap/>
            <w:hideMark/>
          </w:tcPr>
          <w:p w:rsidR="00E8623C" w:rsidRDefault="00E8623C">
            <w:pPr>
              <w:cnfStyle w:val="000000100000"/>
              <w:rPr>
                <w:rFonts w:ascii="Calibri" w:hAnsi="Calibri"/>
                <w:color w:val="000000"/>
              </w:rPr>
            </w:pPr>
          </w:p>
        </w:tc>
      </w:tr>
      <w:tr w:rsidR="00E8623C" w:rsidRPr="00AA07D7" w:rsidTr="007A5F9A">
        <w:trPr>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DB-9 Male Plug</w:t>
            </w:r>
          </w:p>
        </w:tc>
        <w:tc>
          <w:tcPr>
            <w:tcW w:w="2152" w:type="dxa"/>
            <w:noWrap/>
            <w:hideMark/>
          </w:tcPr>
          <w:p w:rsidR="00E8623C" w:rsidRDefault="00E8623C">
            <w:pPr>
              <w:jc w:val="right"/>
              <w:cnfStyle w:val="000000000000"/>
              <w:rPr>
                <w:rFonts w:ascii="Calibri" w:hAnsi="Calibri"/>
                <w:color w:val="000000"/>
              </w:rPr>
            </w:pPr>
            <w:r>
              <w:rPr>
                <w:rFonts w:ascii="Calibri" w:hAnsi="Calibri"/>
                <w:color w:val="000000"/>
              </w:rPr>
              <w:t>4</w:t>
            </w:r>
          </w:p>
        </w:tc>
        <w:tc>
          <w:tcPr>
            <w:tcW w:w="1312" w:type="dxa"/>
            <w:noWrap/>
            <w:hideMark/>
          </w:tcPr>
          <w:p w:rsidR="00E8623C" w:rsidRDefault="00E8623C">
            <w:pPr>
              <w:jc w:val="right"/>
              <w:cnfStyle w:val="000000000000"/>
              <w:rPr>
                <w:rFonts w:ascii="Calibri" w:hAnsi="Calibri"/>
                <w:color w:val="000000"/>
              </w:rPr>
            </w:pPr>
            <w:r>
              <w:rPr>
                <w:rFonts w:ascii="Calibri" w:hAnsi="Calibri"/>
                <w:color w:val="000000"/>
              </w:rPr>
              <w:t xml:space="preserve">$1.09 </w:t>
            </w:r>
          </w:p>
        </w:tc>
        <w:tc>
          <w:tcPr>
            <w:tcW w:w="1710" w:type="dxa"/>
            <w:noWrap/>
            <w:hideMark/>
          </w:tcPr>
          <w:p w:rsidR="00E8623C" w:rsidRDefault="00E8623C">
            <w:pPr>
              <w:jc w:val="right"/>
              <w:cnfStyle w:val="000000000000"/>
              <w:rPr>
                <w:rFonts w:ascii="Calibri" w:hAnsi="Calibri"/>
                <w:color w:val="000000"/>
              </w:rPr>
            </w:pPr>
            <w:r>
              <w:rPr>
                <w:rFonts w:ascii="Calibri" w:hAnsi="Calibri"/>
                <w:color w:val="000000"/>
              </w:rPr>
              <w:t xml:space="preserve">$0.00 </w:t>
            </w:r>
          </w:p>
        </w:tc>
        <w:tc>
          <w:tcPr>
            <w:tcW w:w="1271" w:type="dxa"/>
            <w:noWrap/>
            <w:hideMark/>
          </w:tcPr>
          <w:p w:rsidR="00E8623C" w:rsidRDefault="00E8623C">
            <w:pPr>
              <w:jc w:val="right"/>
              <w:cnfStyle w:val="000000000000"/>
              <w:rPr>
                <w:rFonts w:ascii="Calibri" w:hAnsi="Calibri"/>
                <w:color w:val="000000"/>
              </w:rPr>
            </w:pPr>
            <w:r>
              <w:rPr>
                <w:rFonts w:ascii="Calibri" w:hAnsi="Calibri"/>
                <w:color w:val="000000"/>
              </w:rPr>
              <w:t xml:space="preserve">$0.00 </w:t>
            </w:r>
          </w:p>
        </w:tc>
        <w:tc>
          <w:tcPr>
            <w:tcW w:w="3865" w:type="dxa"/>
            <w:noWrap/>
            <w:hideMark/>
          </w:tcPr>
          <w:p w:rsidR="00E8623C" w:rsidRDefault="00E8623C">
            <w:pPr>
              <w:cnfStyle w:val="000000000000"/>
              <w:rPr>
                <w:rFonts w:ascii="Calibri" w:hAnsi="Calibri"/>
                <w:color w:val="000000"/>
              </w:rPr>
            </w:pPr>
            <w:r>
              <w:rPr>
                <w:rFonts w:ascii="Calibri" w:hAnsi="Calibri"/>
                <w:color w:val="000000"/>
              </w:rPr>
              <w:t> </w:t>
            </w:r>
          </w:p>
        </w:tc>
      </w:tr>
      <w:tr w:rsidR="00E8623C" w:rsidRPr="00AA07D7" w:rsidTr="007A5F9A">
        <w:trPr>
          <w:cnfStyle w:val="000000100000"/>
          <w:trHeight w:val="240"/>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SP3T Switch (A211SYZQ04)</w:t>
            </w:r>
          </w:p>
        </w:tc>
        <w:tc>
          <w:tcPr>
            <w:tcW w:w="2152" w:type="dxa"/>
            <w:noWrap/>
            <w:hideMark/>
          </w:tcPr>
          <w:p w:rsidR="00E8623C" w:rsidRDefault="00E8623C">
            <w:pPr>
              <w:jc w:val="right"/>
              <w:cnfStyle w:val="000000100000"/>
              <w:rPr>
                <w:rFonts w:ascii="Calibri" w:hAnsi="Calibri"/>
                <w:color w:val="000000"/>
              </w:rPr>
            </w:pPr>
            <w:r>
              <w:rPr>
                <w:rFonts w:ascii="Calibri" w:hAnsi="Calibri"/>
                <w:color w:val="000000"/>
              </w:rPr>
              <w:t>2</w:t>
            </w:r>
          </w:p>
        </w:tc>
        <w:tc>
          <w:tcPr>
            <w:tcW w:w="1312" w:type="dxa"/>
            <w:noWrap/>
            <w:hideMark/>
          </w:tcPr>
          <w:p w:rsidR="00E8623C" w:rsidRDefault="00E8623C">
            <w:pPr>
              <w:jc w:val="right"/>
              <w:cnfStyle w:val="000000100000"/>
              <w:rPr>
                <w:rFonts w:ascii="Calibri" w:hAnsi="Calibri"/>
                <w:color w:val="000000"/>
              </w:rPr>
            </w:pPr>
            <w:r>
              <w:rPr>
                <w:rFonts w:ascii="Calibri" w:hAnsi="Calibri"/>
                <w:color w:val="000000"/>
              </w:rPr>
              <w:t xml:space="preserve">$5.27 </w:t>
            </w:r>
          </w:p>
        </w:tc>
        <w:tc>
          <w:tcPr>
            <w:tcW w:w="1710" w:type="dxa"/>
            <w:noWrap/>
            <w:hideMark/>
          </w:tcPr>
          <w:p w:rsidR="00E8623C" w:rsidRDefault="00E8623C">
            <w:pPr>
              <w:jc w:val="right"/>
              <w:cnfStyle w:val="000000100000"/>
              <w:rPr>
                <w:rFonts w:ascii="Calibri" w:hAnsi="Calibri"/>
                <w:color w:val="000000"/>
              </w:rPr>
            </w:pPr>
            <w:r>
              <w:rPr>
                <w:rFonts w:ascii="Calibri" w:hAnsi="Calibri"/>
                <w:color w:val="000000"/>
              </w:rPr>
              <w:t xml:space="preserve">$0.00 </w:t>
            </w:r>
          </w:p>
        </w:tc>
        <w:tc>
          <w:tcPr>
            <w:tcW w:w="1271" w:type="dxa"/>
            <w:noWrap/>
            <w:hideMark/>
          </w:tcPr>
          <w:p w:rsidR="00E8623C" w:rsidRDefault="00E8623C">
            <w:pPr>
              <w:jc w:val="right"/>
              <w:cnfStyle w:val="000000100000"/>
              <w:rPr>
                <w:rFonts w:ascii="Calibri" w:hAnsi="Calibri"/>
                <w:color w:val="000000"/>
              </w:rPr>
            </w:pPr>
            <w:r>
              <w:rPr>
                <w:rFonts w:ascii="Calibri" w:hAnsi="Calibri"/>
                <w:color w:val="000000"/>
              </w:rPr>
              <w:t xml:space="preserve">$0.00 </w:t>
            </w:r>
          </w:p>
        </w:tc>
        <w:tc>
          <w:tcPr>
            <w:tcW w:w="3865" w:type="dxa"/>
            <w:noWrap/>
            <w:hideMark/>
          </w:tcPr>
          <w:p w:rsidR="00E8623C" w:rsidRDefault="00E8623C">
            <w:pPr>
              <w:cnfStyle w:val="000000100000"/>
              <w:rPr>
                <w:rFonts w:ascii="Calibri" w:hAnsi="Calibri"/>
                <w:color w:val="000000"/>
              </w:rPr>
            </w:pPr>
            <w:r>
              <w:rPr>
                <w:rFonts w:ascii="Calibri" w:hAnsi="Calibri"/>
                <w:color w:val="000000"/>
              </w:rPr>
              <w:t> </w:t>
            </w:r>
          </w:p>
        </w:tc>
      </w:tr>
      <w:tr w:rsidR="00E8623C" w:rsidRPr="00AA07D7" w:rsidTr="007A5F9A">
        <w:trPr>
          <w:trHeight w:val="252"/>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Misc. Capacitors/Resistors</w:t>
            </w:r>
          </w:p>
        </w:tc>
        <w:tc>
          <w:tcPr>
            <w:tcW w:w="2152" w:type="dxa"/>
            <w:noWrap/>
            <w:hideMark/>
          </w:tcPr>
          <w:p w:rsidR="00E8623C" w:rsidRDefault="00E8623C">
            <w:pPr>
              <w:jc w:val="right"/>
              <w:cnfStyle w:val="000000000000"/>
              <w:rPr>
                <w:rFonts w:ascii="Calibri" w:hAnsi="Calibri"/>
                <w:color w:val="000000"/>
              </w:rPr>
            </w:pPr>
            <w:r>
              <w:rPr>
                <w:rFonts w:ascii="Calibri" w:hAnsi="Calibri"/>
                <w:color w:val="000000"/>
              </w:rPr>
              <w:t>X</w:t>
            </w:r>
          </w:p>
        </w:tc>
        <w:tc>
          <w:tcPr>
            <w:tcW w:w="1312" w:type="dxa"/>
            <w:noWrap/>
            <w:hideMark/>
          </w:tcPr>
          <w:p w:rsidR="00E8623C" w:rsidRDefault="00E8623C">
            <w:pPr>
              <w:jc w:val="right"/>
              <w:cnfStyle w:val="000000000000"/>
              <w:rPr>
                <w:rFonts w:ascii="Calibri" w:hAnsi="Calibri"/>
                <w:color w:val="000000"/>
              </w:rPr>
            </w:pPr>
            <w:r>
              <w:rPr>
                <w:rFonts w:ascii="Calibri" w:hAnsi="Calibri"/>
                <w:color w:val="000000"/>
              </w:rPr>
              <w:t xml:space="preserve">$10.00 </w:t>
            </w:r>
          </w:p>
        </w:tc>
        <w:tc>
          <w:tcPr>
            <w:tcW w:w="1710" w:type="dxa"/>
            <w:noWrap/>
            <w:hideMark/>
          </w:tcPr>
          <w:p w:rsidR="00E8623C" w:rsidRDefault="00E8623C">
            <w:pPr>
              <w:jc w:val="right"/>
              <w:cnfStyle w:val="000000000000"/>
              <w:rPr>
                <w:rFonts w:ascii="Calibri" w:hAnsi="Calibri"/>
                <w:color w:val="000000"/>
              </w:rPr>
            </w:pPr>
            <w:r>
              <w:rPr>
                <w:rFonts w:ascii="Calibri" w:hAnsi="Calibri"/>
                <w:color w:val="000000"/>
              </w:rPr>
              <w:t xml:space="preserve">$10.00 </w:t>
            </w:r>
          </w:p>
        </w:tc>
        <w:tc>
          <w:tcPr>
            <w:tcW w:w="1271" w:type="dxa"/>
            <w:noWrap/>
            <w:hideMark/>
          </w:tcPr>
          <w:p w:rsidR="00E8623C" w:rsidRDefault="00E8623C">
            <w:pPr>
              <w:jc w:val="right"/>
              <w:cnfStyle w:val="000000000000"/>
              <w:rPr>
                <w:rFonts w:ascii="Calibri" w:hAnsi="Calibri"/>
                <w:color w:val="000000"/>
              </w:rPr>
            </w:pPr>
            <w:r>
              <w:rPr>
                <w:rFonts w:ascii="Calibri" w:hAnsi="Calibri"/>
                <w:color w:val="000000"/>
              </w:rPr>
              <w:t xml:space="preserve">$0.00 </w:t>
            </w:r>
          </w:p>
        </w:tc>
        <w:tc>
          <w:tcPr>
            <w:tcW w:w="3865" w:type="dxa"/>
            <w:noWrap/>
            <w:hideMark/>
          </w:tcPr>
          <w:p w:rsidR="00E8623C" w:rsidRDefault="00E8623C">
            <w:pPr>
              <w:cnfStyle w:val="000000000000"/>
              <w:rPr>
                <w:rFonts w:ascii="Calibri" w:hAnsi="Calibri"/>
                <w:color w:val="000000"/>
              </w:rPr>
            </w:pPr>
          </w:p>
        </w:tc>
      </w:tr>
      <w:tr w:rsidR="00E8623C" w:rsidRPr="00AA07D7" w:rsidTr="007A5F9A">
        <w:trPr>
          <w:cnfStyle w:val="000000100000"/>
          <w:trHeight w:val="252"/>
        </w:trPr>
        <w:tc>
          <w:tcPr>
            <w:cnfStyle w:val="001000000000"/>
            <w:tcW w:w="2854" w:type="dxa"/>
            <w:shd w:val="clear" w:color="auto" w:fill="00B050"/>
            <w:noWrap/>
            <w:hideMark/>
          </w:tcPr>
          <w:p w:rsidR="00E8623C" w:rsidRDefault="00E8623C">
            <w:pPr>
              <w:rPr>
                <w:rFonts w:ascii="Calibri" w:hAnsi="Calibri"/>
                <w:color w:val="000000"/>
              </w:rPr>
            </w:pPr>
            <w:r>
              <w:rPr>
                <w:rFonts w:ascii="Calibri" w:hAnsi="Calibri"/>
                <w:color w:val="000000"/>
              </w:rPr>
              <w:t> </w:t>
            </w:r>
          </w:p>
        </w:tc>
        <w:tc>
          <w:tcPr>
            <w:tcW w:w="2152" w:type="dxa"/>
            <w:noWrap/>
            <w:hideMark/>
          </w:tcPr>
          <w:p w:rsidR="00E8623C" w:rsidRDefault="00E8623C">
            <w:pPr>
              <w:cnfStyle w:val="000000100000"/>
              <w:rPr>
                <w:rFonts w:ascii="Calibri" w:hAnsi="Calibri"/>
                <w:color w:val="000000"/>
              </w:rPr>
            </w:pPr>
            <w:r>
              <w:rPr>
                <w:rFonts w:ascii="Calibri" w:hAnsi="Calibri"/>
                <w:color w:val="000000"/>
              </w:rPr>
              <w:t> </w:t>
            </w:r>
          </w:p>
        </w:tc>
        <w:tc>
          <w:tcPr>
            <w:tcW w:w="1312" w:type="dxa"/>
            <w:noWrap/>
            <w:hideMark/>
          </w:tcPr>
          <w:p w:rsidR="00E8623C" w:rsidRDefault="00E8623C">
            <w:pPr>
              <w:cnfStyle w:val="000000100000"/>
              <w:rPr>
                <w:rFonts w:ascii="Calibri" w:hAnsi="Calibri"/>
                <w:color w:val="000000"/>
              </w:rPr>
            </w:pPr>
            <w:r>
              <w:rPr>
                <w:rFonts w:ascii="Calibri" w:hAnsi="Calibri"/>
                <w:color w:val="000000"/>
              </w:rPr>
              <w:t> </w:t>
            </w:r>
          </w:p>
        </w:tc>
        <w:tc>
          <w:tcPr>
            <w:tcW w:w="1710" w:type="dxa"/>
            <w:noWrap/>
            <w:hideMark/>
          </w:tcPr>
          <w:p w:rsidR="00E8623C" w:rsidRDefault="00E8623C" w:rsidP="005149C9">
            <w:pPr>
              <w:jc w:val="right"/>
              <w:cnfStyle w:val="000000100000"/>
              <w:rPr>
                <w:rFonts w:ascii="Calibri" w:hAnsi="Calibri"/>
                <w:b/>
                <w:bCs/>
                <w:color w:val="000000"/>
              </w:rPr>
            </w:pPr>
            <w:r>
              <w:rPr>
                <w:rFonts w:ascii="Calibri" w:hAnsi="Calibri"/>
                <w:b/>
                <w:bCs/>
                <w:color w:val="000000"/>
              </w:rPr>
              <w:t>Total</w:t>
            </w:r>
          </w:p>
        </w:tc>
        <w:tc>
          <w:tcPr>
            <w:tcW w:w="1271" w:type="dxa"/>
            <w:noWrap/>
            <w:hideMark/>
          </w:tcPr>
          <w:p w:rsidR="00E8623C" w:rsidRDefault="00E8623C" w:rsidP="00C57404">
            <w:pPr>
              <w:jc w:val="right"/>
              <w:cnfStyle w:val="000000100000"/>
              <w:rPr>
                <w:rFonts w:ascii="Calibri" w:hAnsi="Calibri"/>
                <w:b/>
                <w:bCs/>
                <w:color w:val="000000"/>
              </w:rPr>
            </w:pPr>
            <w:r>
              <w:rPr>
                <w:rFonts w:ascii="Calibri" w:hAnsi="Calibri"/>
                <w:b/>
                <w:bCs/>
                <w:color w:val="000000"/>
              </w:rPr>
              <w:t>$</w:t>
            </w:r>
            <w:r w:rsidR="00140DF4">
              <w:rPr>
                <w:rFonts w:ascii="Calibri" w:hAnsi="Calibri"/>
                <w:b/>
                <w:bCs/>
                <w:color w:val="000000"/>
              </w:rPr>
              <w:t>4</w:t>
            </w:r>
            <w:r w:rsidR="00750D84">
              <w:rPr>
                <w:rFonts w:ascii="Calibri" w:hAnsi="Calibri"/>
                <w:b/>
                <w:bCs/>
                <w:color w:val="000000"/>
              </w:rPr>
              <w:t>9</w:t>
            </w:r>
            <w:r w:rsidR="00C57404">
              <w:rPr>
                <w:rFonts w:ascii="Calibri" w:hAnsi="Calibri"/>
                <w:b/>
                <w:bCs/>
                <w:color w:val="000000"/>
              </w:rPr>
              <w:t>8</w:t>
            </w:r>
            <w:r w:rsidR="00140DF4">
              <w:rPr>
                <w:rFonts w:ascii="Calibri" w:hAnsi="Calibri"/>
                <w:b/>
                <w:bCs/>
                <w:color w:val="000000"/>
              </w:rPr>
              <w:t>.50</w:t>
            </w:r>
            <w:r>
              <w:rPr>
                <w:rFonts w:ascii="Calibri" w:hAnsi="Calibri"/>
                <w:b/>
                <w:bCs/>
                <w:color w:val="000000"/>
              </w:rPr>
              <w:t xml:space="preserve"> </w:t>
            </w:r>
          </w:p>
        </w:tc>
        <w:tc>
          <w:tcPr>
            <w:tcW w:w="3865" w:type="dxa"/>
            <w:noWrap/>
            <w:hideMark/>
          </w:tcPr>
          <w:p w:rsidR="00E8623C" w:rsidRDefault="00E8623C">
            <w:pPr>
              <w:cnfStyle w:val="000000100000"/>
              <w:rPr>
                <w:rFonts w:ascii="Calibri" w:hAnsi="Calibri"/>
                <w:color w:val="000000"/>
              </w:rPr>
            </w:pPr>
            <w:r>
              <w:rPr>
                <w:rFonts w:ascii="Calibri" w:hAnsi="Calibri"/>
                <w:color w:val="000000"/>
              </w:rPr>
              <w:t> </w:t>
            </w:r>
          </w:p>
        </w:tc>
      </w:tr>
    </w:tbl>
    <w:p w:rsidR="00586AFF" w:rsidRPr="00F23167" w:rsidRDefault="00586AFF" w:rsidP="00586AFF">
      <w:pPr>
        <w:pStyle w:val="NormalWeb"/>
        <w:spacing w:before="0" w:beforeAutospacing="0" w:after="0" w:afterAutospacing="0" w:line="240" w:lineRule="atLeast"/>
        <w:rPr>
          <w:rFonts w:ascii="Rockwell" w:hAnsi="Rockwell" w:cs="Arial"/>
          <w:color w:val="333333"/>
          <w:sz w:val="18"/>
          <w:szCs w:val="20"/>
        </w:rPr>
      </w:pPr>
    </w:p>
    <w:p w:rsidR="00586AFF" w:rsidRDefault="00586AFF" w:rsidP="00586AFF">
      <w:pPr>
        <w:pStyle w:val="NormalWeb"/>
        <w:spacing w:before="0" w:beforeAutospacing="0" w:after="0" w:afterAutospacing="0" w:line="240" w:lineRule="atLeast"/>
        <w:rPr>
          <w:rFonts w:ascii="Arial" w:hAnsi="Arial" w:cs="Arial"/>
          <w:color w:val="333333"/>
          <w:sz w:val="22"/>
          <w:szCs w:val="20"/>
        </w:rPr>
      </w:pPr>
    </w:p>
    <w:p w:rsidR="00586AFF" w:rsidRDefault="00586AFF" w:rsidP="00586AFF">
      <w:pPr>
        <w:pStyle w:val="NormalWeb"/>
        <w:spacing w:before="0" w:beforeAutospacing="0" w:after="0" w:afterAutospacing="0" w:line="240" w:lineRule="atLeast"/>
        <w:rPr>
          <w:sz w:val="22"/>
        </w:rPr>
      </w:pPr>
    </w:p>
    <w:p w:rsidR="008271C4" w:rsidRDefault="008271C4" w:rsidP="003A7D25"/>
    <w:p w:rsidR="008271C4" w:rsidRDefault="008271C4" w:rsidP="003A7D25">
      <w:pPr>
        <w:sectPr w:rsidR="008271C4" w:rsidSect="008271C4">
          <w:pgSz w:w="15840" w:h="12240" w:orient="landscape"/>
          <w:pgMar w:top="1260" w:right="1440" w:bottom="1170" w:left="1350" w:header="720" w:footer="720" w:gutter="0"/>
          <w:cols w:space="720"/>
          <w:docGrid w:linePitch="360"/>
        </w:sectPr>
      </w:pPr>
    </w:p>
    <w:p w:rsidR="009E01D2" w:rsidRPr="002F2C2E" w:rsidRDefault="009E01D2" w:rsidP="009E01D2">
      <w:pPr>
        <w:rPr>
          <w:rFonts w:ascii="Times New Roman" w:hAnsi="Times New Roman" w:cs="Times New Roman"/>
          <w:b/>
          <w:sz w:val="28"/>
          <w:szCs w:val="24"/>
          <w:u w:val="single"/>
        </w:rPr>
      </w:pPr>
      <w:r w:rsidRPr="002F2C2E">
        <w:rPr>
          <w:rFonts w:ascii="Times New Roman" w:hAnsi="Times New Roman" w:cs="Times New Roman"/>
          <w:b/>
          <w:sz w:val="28"/>
          <w:szCs w:val="24"/>
          <w:u w:val="single"/>
        </w:rPr>
        <w:lastRenderedPageBreak/>
        <w:t>Summary:</w:t>
      </w:r>
    </w:p>
    <w:p w:rsidR="00EE4B34" w:rsidRPr="00702B5D" w:rsidRDefault="009E01D2" w:rsidP="00B934C8">
      <w:pPr>
        <w:rPr>
          <w:rFonts w:ascii="Times New Roman" w:hAnsi="Times New Roman" w:cs="Times New Roman"/>
          <w:szCs w:val="24"/>
        </w:rPr>
      </w:pPr>
      <w:r w:rsidRPr="00702B5D">
        <w:rPr>
          <w:rFonts w:ascii="Times New Roman" w:hAnsi="Times New Roman" w:cs="Times New Roman"/>
          <w:szCs w:val="24"/>
        </w:rPr>
        <w:t xml:space="preserve">Our goal is to enhance the remote control transporter </w:t>
      </w:r>
      <w:r w:rsidR="00EC2ACC">
        <w:rPr>
          <w:rFonts w:ascii="Times New Roman" w:hAnsi="Times New Roman" w:cs="Times New Roman"/>
          <w:szCs w:val="24"/>
        </w:rPr>
        <w:t xml:space="preserve">by taking the physical structure, battery and motors from the previous design and upgrading the </w:t>
      </w:r>
      <w:r w:rsidR="002F0191">
        <w:rPr>
          <w:rFonts w:ascii="Times New Roman" w:hAnsi="Times New Roman" w:cs="Times New Roman"/>
          <w:szCs w:val="24"/>
        </w:rPr>
        <w:t>electronics</w:t>
      </w:r>
      <w:r w:rsidR="00EC2ACC">
        <w:rPr>
          <w:rFonts w:ascii="Times New Roman" w:hAnsi="Times New Roman" w:cs="Times New Roman"/>
          <w:szCs w:val="24"/>
        </w:rPr>
        <w:t xml:space="preserve"> while implementing wireless control and demonstration reprogramming.  To do this, we will need all of two semesters and the money to build upwards of two prototype</w:t>
      </w:r>
      <w:r w:rsidR="002F0191">
        <w:rPr>
          <w:rFonts w:ascii="Times New Roman" w:hAnsi="Times New Roman" w:cs="Times New Roman"/>
          <w:szCs w:val="24"/>
        </w:rPr>
        <w:t>s</w:t>
      </w:r>
      <w:r w:rsidR="00EC2ACC">
        <w:rPr>
          <w:rFonts w:ascii="Times New Roman" w:hAnsi="Times New Roman" w:cs="Times New Roman"/>
          <w:szCs w:val="24"/>
        </w:rPr>
        <w:t xml:space="preserve"> and a final circuit.</w:t>
      </w:r>
      <w:r w:rsidR="00324BAE">
        <w:rPr>
          <w:rFonts w:ascii="Times New Roman" w:hAnsi="Times New Roman" w:cs="Times New Roman"/>
          <w:szCs w:val="24"/>
        </w:rPr>
        <w:t xml:space="preserve">  We will need to implement the knowledge we have gained in many areas like circuits, electronics, communications, </w:t>
      </w:r>
      <w:r w:rsidR="00EE4B34">
        <w:rPr>
          <w:rFonts w:ascii="Times New Roman" w:hAnsi="Times New Roman" w:cs="Times New Roman"/>
          <w:szCs w:val="24"/>
        </w:rPr>
        <w:t xml:space="preserve">energy conversion, </w:t>
      </w:r>
      <w:r w:rsidR="00324BAE">
        <w:rPr>
          <w:rFonts w:ascii="Times New Roman" w:hAnsi="Times New Roman" w:cs="Times New Roman"/>
          <w:szCs w:val="24"/>
        </w:rPr>
        <w:t xml:space="preserve">wireless transmission, </w:t>
      </w:r>
      <w:r w:rsidR="00034291">
        <w:rPr>
          <w:rFonts w:ascii="Times New Roman" w:hAnsi="Times New Roman" w:cs="Times New Roman"/>
          <w:szCs w:val="24"/>
        </w:rPr>
        <w:t xml:space="preserve">sensing, </w:t>
      </w:r>
      <w:r w:rsidR="00324BAE">
        <w:rPr>
          <w:rFonts w:ascii="Times New Roman" w:hAnsi="Times New Roman" w:cs="Times New Roman"/>
          <w:szCs w:val="24"/>
        </w:rPr>
        <w:t>embedded systems, embedded software programming, and battery management.</w:t>
      </w:r>
      <w:r w:rsidR="00EE4B34">
        <w:rPr>
          <w:rFonts w:ascii="Times New Roman" w:hAnsi="Times New Roman" w:cs="Times New Roman"/>
          <w:szCs w:val="24"/>
        </w:rPr>
        <w:t xml:space="preserve">  Each subsection of the design will focus on a few of these areas and will be modularly implemented into the final design.  To do this we have had to design around many things like wireless range, interference and propagation</w:t>
      </w:r>
      <w:r w:rsidR="006A7CA4">
        <w:rPr>
          <w:rFonts w:ascii="Times New Roman" w:hAnsi="Times New Roman" w:cs="Times New Roman"/>
          <w:szCs w:val="24"/>
        </w:rPr>
        <w:t>, power</w:t>
      </w:r>
      <w:r w:rsidR="00EE4B34">
        <w:rPr>
          <w:rFonts w:ascii="Times New Roman" w:hAnsi="Times New Roman" w:cs="Times New Roman"/>
          <w:szCs w:val="24"/>
        </w:rPr>
        <w:t xml:space="preserve"> draw on the battery</w:t>
      </w:r>
      <w:r w:rsidR="00554519">
        <w:rPr>
          <w:rFonts w:ascii="Times New Roman" w:hAnsi="Times New Roman" w:cs="Times New Roman"/>
          <w:szCs w:val="24"/>
        </w:rPr>
        <w:t xml:space="preserve">, </w:t>
      </w:r>
      <w:r w:rsidR="00EE4B34">
        <w:rPr>
          <w:rFonts w:ascii="Times New Roman" w:hAnsi="Times New Roman" w:cs="Times New Roman"/>
          <w:szCs w:val="24"/>
        </w:rPr>
        <w:t>heat dissipation</w:t>
      </w:r>
      <w:r w:rsidR="00554519">
        <w:rPr>
          <w:rFonts w:ascii="Times New Roman" w:hAnsi="Times New Roman" w:cs="Times New Roman"/>
          <w:szCs w:val="24"/>
        </w:rPr>
        <w:t xml:space="preserve"> and finally, cost.</w:t>
      </w:r>
    </w:p>
    <w:p w:rsidR="00586AFF" w:rsidRPr="003A7D25" w:rsidRDefault="00586AFF" w:rsidP="007738CF"/>
    <w:sectPr w:rsidR="00586AFF" w:rsidRPr="003A7D25" w:rsidSect="008271C4">
      <w:pgSz w:w="12240" w:h="15840" w:code="1"/>
      <w:pgMar w:top="1354" w:right="1354" w:bottom="1440" w:left="116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827" w:rsidRDefault="008D6827" w:rsidP="008271C4">
      <w:pPr>
        <w:spacing w:after="0" w:line="240" w:lineRule="auto"/>
      </w:pPr>
      <w:r>
        <w:separator/>
      </w:r>
    </w:p>
  </w:endnote>
  <w:endnote w:type="continuationSeparator" w:id="0">
    <w:p w:rsidR="008D6827" w:rsidRDefault="008D6827" w:rsidP="008271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Rockwell">
    <w:panose1 w:val="02060603020205020403"/>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4A1" w:rsidRDefault="000044A1">
    <w:pPr>
      <w:pStyle w:val="Footer"/>
      <w:jc w:val="right"/>
    </w:pPr>
    <w:fldSimple w:instr=" PAGE   \* MERGEFORMAT ">
      <w:r w:rsidR="00937694">
        <w:rPr>
          <w:noProof/>
        </w:rPr>
        <w:t>8</w:t>
      </w:r>
    </w:fldSimple>
  </w:p>
  <w:p w:rsidR="000044A1" w:rsidRDefault="000044A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4A1" w:rsidRDefault="000044A1">
    <w:pPr>
      <w:pStyle w:val="Footer"/>
      <w:jc w:val="right"/>
    </w:pPr>
    <w:fldSimple w:instr=" PAGE   \* MERGEFORMAT ">
      <w:r w:rsidR="00117411">
        <w:rPr>
          <w:noProof/>
        </w:rPr>
        <w:t>2</w:t>
      </w:r>
    </w:fldSimple>
  </w:p>
  <w:p w:rsidR="000044A1" w:rsidRDefault="000044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827" w:rsidRDefault="008D6827" w:rsidP="008271C4">
      <w:pPr>
        <w:spacing w:after="0" w:line="240" w:lineRule="auto"/>
      </w:pPr>
      <w:r>
        <w:separator/>
      </w:r>
    </w:p>
  </w:footnote>
  <w:footnote w:type="continuationSeparator" w:id="0">
    <w:p w:rsidR="008D6827" w:rsidRDefault="008D6827" w:rsidP="008271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7992"/>
    <w:multiLevelType w:val="hybridMultilevel"/>
    <w:tmpl w:val="088664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6C078B3"/>
    <w:multiLevelType w:val="hybridMultilevel"/>
    <w:tmpl w:val="B06243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EAD6F1B"/>
    <w:multiLevelType w:val="hybridMultilevel"/>
    <w:tmpl w:val="2C3C3F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A534DB5"/>
    <w:multiLevelType w:val="hybridMultilevel"/>
    <w:tmpl w:val="454240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6CA12138"/>
    <w:multiLevelType w:val="hybridMultilevel"/>
    <w:tmpl w:val="0EEEF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B11CBA"/>
    <w:multiLevelType w:val="hybridMultilevel"/>
    <w:tmpl w:val="9C4A3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220C28"/>
    <w:multiLevelType w:val="hybridMultilevel"/>
    <w:tmpl w:val="D374A02E"/>
    <w:lvl w:ilvl="0" w:tplc="D050040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6"/>
  </w:num>
  <w:num w:numId="4">
    <w:abstractNumId w:val="0"/>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349CE"/>
    <w:rsid w:val="000044A1"/>
    <w:rsid w:val="00034291"/>
    <w:rsid w:val="00051470"/>
    <w:rsid w:val="00071473"/>
    <w:rsid w:val="000B5390"/>
    <w:rsid w:val="000B585F"/>
    <w:rsid w:val="000D4FFA"/>
    <w:rsid w:val="0010507C"/>
    <w:rsid w:val="001060E4"/>
    <w:rsid w:val="00117411"/>
    <w:rsid w:val="0012498A"/>
    <w:rsid w:val="001367C6"/>
    <w:rsid w:val="00140DF4"/>
    <w:rsid w:val="0014306A"/>
    <w:rsid w:val="001724C5"/>
    <w:rsid w:val="001B15A5"/>
    <w:rsid w:val="001B1DB3"/>
    <w:rsid w:val="001C1B48"/>
    <w:rsid w:val="00207551"/>
    <w:rsid w:val="0021745D"/>
    <w:rsid w:val="002349CE"/>
    <w:rsid w:val="00235E3D"/>
    <w:rsid w:val="00243218"/>
    <w:rsid w:val="0025005E"/>
    <w:rsid w:val="00252FFB"/>
    <w:rsid w:val="002549DB"/>
    <w:rsid w:val="002560E0"/>
    <w:rsid w:val="00272E28"/>
    <w:rsid w:val="00275960"/>
    <w:rsid w:val="0028092F"/>
    <w:rsid w:val="00285F28"/>
    <w:rsid w:val="002A10BE"/>
    <w:rsid w:val="002B2CEE"/>
    <w:rsid w:val="002D67FF"/>
    <w:rsid w:val="002F0191"/>
    <w:rsid w:val="002F2C2E"/>
    <w:rsid w:val="003070BE"/>
    <w:rsid w:val="00312FEF"/>
    <w:rsid w:val="00317272"/>
    <w:rsid w:val="00324BAE"/>
    <w:rsid w:val="00361239"/>
    <w:rsid w:val="0036420E"/>
    <w:rsid w:val="00372C24"/>
    <w:rsid w:val="00387EF8"/>
    <w:rsid w:val="003A4665"/>
    <w:rsid w:val="003A72EF"/>
    <w:rsid w:val="003A7D25"/>
    <w:rsid w:val="003B7068"/>
    <w:rsid w:val="003C6A4A"/>
    <w:rsid w:val="003E676B"/>
    <w:rsid w:val="003F1377"/>
    <w:rsid w:val="003F160A"/>
    <w:rsid w:val="00431B1D"/>
    <w:rsid w:val="00446F59"/>
    <w:rsid w:val="00454DF0"/>
    <w:rsid w:val="00464FF8"/>
    <w:rsid w:val="00473732"/>
    <w:rsid w:val="004843BC"/>
    <w:rsid w:val="004920BC"/>
    <w:rsid w:val="004A0C52"/>
    <w:rsid w:val="004C3C4A"/>
    <w:rsid w:val="004C72EE"/>
    <w:rsid w:val="004D0323"/>
    <w:rsid w:val="004D5E05"/>
    <w:rsid w:val="004E0BDE"/>
    <w:rsid w:val="004E13C7"/>
    <w:rsid w:val="004E5EA8"/>
    <w:rsid w:val="005149C9"/>
    <w:rsid w:val="00533C93"/>
    <w:rsid w:val="00542E28"/>
    <w:rsid w:val="0055106E"/>
    <w:rsid w:val="00554519"/>
    <w:rsid w:val="00586AFF"/>
    <w:rsid w:val="00595AFC"/>
    <w:rsid w:val="005D2CE1"/>
    <w:rsid w:val="005E56A3"/>
    <w:rsid w:val="0060461B"/>
    <w:rsid w:val="00636867"/>
    <w:rsid w:val="00636D18"/>
    <w:rsid w:val="006411A9"/>
    <w:rsid w:val="006475B5"/>
    <w:rsid w:val="00661CE3"/>
    <w:rsid w:val="00663BA2"/>
    <w:rsid w:val="00666682"/>
    <w:rsid w:val="006813E6"/>
    <w:rsid w:val="00692FEC"/>
    <w:rsid w:val="006A7CA4"/>
    <w:rsid w:val="006D6A5D"/>
    <w:rsid w:val="006E1A9F"/>
    <w:rsid w:val="006E4A3B"/>
    <w:rsid w:val="00702B5D"/>
    <w:rsid w:val="007077DD"/>
    <w:rsid w:val="0072129D"/>
    <w:rsid w:val="00721955"/>
    <w:rsid w:val="0072382E"/>
    <w:rsid w:val="00736D58"/>
    <w:rsid w:val="00742A0E"/>
    <w:rsid w:val="00750D84"/>
    <w:rsid w:val="007553F0"/>
    <w:rsid w:val="0075610B"/>
    <w:rsid w:val="007738CF"/>
    <w:rsid w:val="00791946"/>
    <w:rsid w:val="00797574"/>
    <w:rsid w:val="007A2A6B"/>
    <w:rsid w:val="007A5F9A"/>
    <w:rsid w:val="007A62ED"/>
    <w:rsid w:val="007C1321"/>
    <w:rsid w:val="007C2696"/>
    <w:rsid w:val="007D6097"/>
    <w:rsid w:val="007E32E2"/>
    <w:rsid w:val="007F4279"/>
    <w:rsid w:val="0082225B"/>
    <w:rsid w:val="008271C4"/>
    <w:rsid w:val="00840DE3"/>
    <w:rsid w:val="00883A33"/>
    <w:rsid w:val="00887BA3"/>
    <w:rsid w:val="008C795F"/>
    <w:rsid w:val="008C7F7F"/>
    <w:rsid w:val="008D1CC9"/>
    <w:rsid w:val="008D6827"/>
    <w:rsid w:val="008E2DE6"/>
    <w:rsid w:val="008E4620"/>
    <w:rsid w:val="00912957"/>
    <w:rsid w:val="00937694"/>
    <w:rsid w:val="00953463"/>
    <w:rsid w:val="00961977"/>
    <w:rsid w:val="00986045"/>
    <w:rsid w:val="00986A5D"/>
    <w:rsid w:val="00991FAE"/>
    <w:rsid w:val="0099551D"/>
    <w:rsid w:val="009C415D"/>
    <w:rsid w:val="009E01D2"/>
    <w:rsid w:val="00A17D9B"/>
    <w:rsid w:val="00A4142B"/>
    <w:rsid w:val="00A67F8F"/>
    <w:rsid w:val="00A75FC2"/>
    <w:rsid w:val="00A91835"/>
    <w:rsid w:val="00A92D06"/>
    <w:rsid w:val="00A96C6C"/>
    <w:rsid w:val="00AA0072"/>
    <w:rsid w:val="00AA07D7"/>
    <w:rsid w:val="00AC3816"/>
    <w:rsid w:val="00B079A3"/>
    <w:rsid w:val="00B41537"/>
    <w:rsid w:val="00B5485D"/>
    <w:rsid w:val="00B67C44"/>
    <w:rsid w:val="00B76E03"/>
    <w:rsid w:val="00B934C8"/>
    <w:rsid w:val="00BA06B9"/>
    <w:rsid w:val="00BB43ED"/>
    <w:rsid w:val="00BD16CD"/>
    <w:rsid w:val="00BD65EC"/>
    <w:rsid w:val="00BE52DC"/>
    <w:rsid w:val="00BF3898"/>
    <w:rsid w:val="00BF77B7"/>
    <w:rsid w:val="00C268B8"/>
    <w:rsid w:val="00C57404"/>
    <w:rsid w:val="00C9055D"/>
    <w:rsid w:val="00C910BF"/>
    <w:rsid w:val="00CA70E1"/>
    <w:rsid w:val="00CB459C"/>
    <w:rsid w:val="00CD3B78"/>
    <w:rsid w:val="00CF128E"/>
    <w:rsid w:val="00CF517C"/>
    <w:rsid w:val="00CF5B7D"/>
    <w:rsid w:val="00D038DE"/>
    <w:rsid w:val="00D33B21"/>
    <w:rsid w:val="00D37FDA"/>
    <w:rsid w:val="00D4520F"/>
    <w:rsid w:val="00D47B31"/>
    <w:rsid w:val="00DB1F95"/>
    <w:rsid w:val="00E0448D"/>
    <w:rsid w:val="00E145DD"/>
    <w:rsid w:val="00E423A0"/>
    <w:rsid w:val="00E5031B"/>
    <w:rsid w:val="00E53937"/>
    <w:rsid w:val="00E55AD9"/>
    <w:rsid w:val="00E60749"/>
    <w:rsid w:val="00E77EA3"/>
    <w:rsid w:val="00E826DC"/>
    <w:rsid w:val="00E85E76"/>
    <w:rsid w:val="00E8623C"/>
    <w:rsid w:val="00E90C9F"/>
    <w:rsid w:val="00EA5958"/>
    <w:rsid w:val="00EB4691"/>
    <w:rsid w:val="00EC2ACC"/>
    <w:rsid w:val="00EE3945"/>
    <w:rsid w:val="00EE4B34"/>
    <w:rsid w:val="00EF2625"/>
    <w:rsid w:val="00F218F7"/>
    <w:rsid w:val="00F23167"/>
    <w:rsid w:val="00F24BA5"/>
    <w:rsid w:val="00F26E90"/>
    <w:rsid w:val="00F50D4A"/>
    <w:rsid w:val="00F54EA3"/>
    <w:rsid w:val="00F612E7"/>
    <w:rsid w:val="00F6341D"/>
    <w:rsid w:val="00F7645E"/>
    <w:rsid w:val="00F83F9A"/>
    <w:rsid w:val="00F93CCE"/>
    <w:rsid w:val="00F950DB"/>
    <w:rsid w:val="00FC0F8D"/>
    <w:rsid w:val="00FE01DF"/>
    <w:rsid w:val="00FE78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5A5"/>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49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49CE"/>
    <w:rPr>
      <w:rFonts w:ascii="Tahoma" w:hAnsi="Tahoma" w:cs="Tahoma"/>
      <w:sz w:val="16"/>
      <w:szCs w:val="16"/>
    </w:rPr>
  </w:style>
  <w:style w:type="character" w:customStyle="1" w:styleId="apple-style-span">
    <w:name w:val="apple-style-span"/>
    <w:basedOn w:val="DefaultParagraphFont"/>
    <w:rsid w:val="00CF517C"/>
  </w:style>
  <w:style w:type="character" w:customStyle="1" w:styleId="apple-converted-space">
    <w:name w:val="apple-converted-space"/>
    <w:basedOn w:val="DefaultParagraphFont"/>
    <w:rsid w:val="00CF517C"/>
  </w:style>
  <w:style w:type="character" w:styleId="Hyperlink">
    <w:name w:val="Hyperlink"/>
    <w:basedOn w:val="DefaultParagraphFont"/>
    <w:uiPriority w:val="99"/>
    <w:semiHidden/>
    <w:unhideWhenUsed/>
    <w:rsid w:val="00CF517C"/>
    <w:rPr>
      <w:color w:val="0000FF"/>
      <w:u w:val="single"/>
    </w:rPr>
  </w:style>
  <w:style w:type="paragraph" w:styleId="NormalWeb">
    <w:name w:val="Normal (Web)"/>
    <w:basedOn w:val="Normal"/>
    <w:uiPriority w:val="99"/>
    <w:unhideWhenUsed/>
    <w:rsid w:val="006411A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411A9"/>
    <w:rPr>
      <w:b/>
      <w:bCs/>
    </w:rPr>
  </w:style>
  <w:style w:type="table" w:styleId="MediumShading2-Accent2">
    <w:name w:val="Medium Shading 2 Accent 2"/>
    <w:basedOn w:val="TableNormal"/>
    <w:uiPriority w:val="64"/>
    <w:rsid w:val="004C72E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uiPriority w:val="65"/>
    <w:rsid w:val="0099551D"/>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1">
    <w:name w:val="Light Grid1"/>
    <w:basedOn w:val="TableNormal"/>
    <w:uiPriority w:val="62"/>
    <w:rsid w:val="0099551D"/>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11">
    <w:name w:val="Medium Shading 11"/>
    <w:basedOn w:val="TableNormal"/>
    <w:uiPriority w:val="63"/>
    <w:rsid w:val="0099551D"/>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LightShading1">
    <w:name w:val="Light Shading1"/>
    <w:basedOn w:val="TableNormal"/>
    <w:uiPriority w:val="60"/>
    <w:rsid w:val="0099551D"/>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99551D"/>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MediumShading21">
    <w:name w:val="Medium Shading 21"/>
    <w:basedOn w:val="TableNormal"/>
    <w:uiPriority w:val="64"/>
    <w:rsid w:val="004E0BD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Grid">
    <w:name w:val="Table Grid"/>
    <w:basedOn w:val="TableNormal"/>
    <w:uiPriority w:val="59"/>
    <w:rsid w:val="00661C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271C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271C4"/>
  </w:style>
  <w:style w:type="paragraph" w:styleId="Footer">
    <w:name w:val="footer"/>
    <w:basedOn w:val="Normal"/>
    <w:link w:val="FooterChar"/>
    <w:uiPriority w:val="99"/>
    <w:unhideWhenUsed/>
    <w:rsid w:val="008271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1C4"/>
  </w:style>
  <w:style w:type="paragraph" w:styleId="ListParagraph">
    <w:name w:val="List Paragraph"/>
    <w:basedOn w:val="Normal"/>
    <w:uiPriority w:val="34"/>
    <w:qFormat/>
    <w:rsid w:val="009E01D2"/>
    <w:pPr>
      <w:ind w:left="720"/>
      <w:contextualSpacing/>
    </w:pPr>
  </w:style>
  <w:style w:type="paragraph" w:styleId="Caption">
    <w:name w:val="caption"/>
    <w:basedOn w:val="Normal"/>
    <w:next w:val="Normal"/>
    <w:uiPriority w:val="35"/>
    <w:unhideWhenUsed/>
    <w:qFormat/>
    <w:rsid w:val="00E5031B"/>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22235548">
      <w:bodyDiv w:val="1"/>
      <w:marLeft w:val="0"/>
      <w:marRight w:val="0"/>
      <w:marTop w:val="0"/>
      <w:marBottom w:val="0"/>
      <w:divBdr>
        <w:top w:val="none" w:sz="0" w:space="0" w:color="auto"/>
        <w:left w:val="none" w:sz="0" w:space="0" w:color="auto"/>
        <w:bottom w:val="none" w:sz="0" w:space="0" w:color="auto"/>
        <w:right w:val="none" w:sz="0" w:space="0" w:color="auto"/>
      </w:divBdr>
    </w:div>
    <w:div w:id="283733069">
      <w:bodyDiv w:val="1"/>
      <w:marLeft w:val="0"/>
      <w:marRight w:val="0"/>
      <w:marTop w:val="0"/>
      <w:marBottom w:val="0"/>
      <w:divBdr>
        <w:top w:val="none" w:sz="0" w:space="0" w:color="auto"/>
        <w:left w:val="none" w:sz="0" w:space="0" w:color="auto"/>
        <w:bottom w:val="none" w:sz="0" w:space="0" w:color="auto"/>
        <w:right w:val="none" w:sz="0" w:space="0" w:color="auto"/>
      </w:divBdr>
    </w:div>
    <w:div w:id="409080493">
      <w:bodyDiv w:val="1"/>
      <w:marLeft w:val="0"/>
      <w:marRight w:val="0"/>
      <w:marTop w:val="0"/>
      <w:marBottom w:val="0"/>
      <w:divBdr>
        <w:top w:val="none" w:sz="0" w:space="0" w:color="auto"/>
        <w:left w:val="none" w:sz="0" w:space="0" w:color="auto"/>
        <w:bottom w:val="none" w:sz="0" w:space="0" w:color="auto"/>
        <w:right w:val="none" w:sz="0" w:space="0" w:color="auto"/>
      </w:divBdr>
    </w:div>
    <w:div w:id="807162843">
      <w:bodyDiv w:val="1"/>
      <w:marLeft w:val="0"/>
      <w:marRight w:val="0"/>
      <w:marTop w:val="0"/>
      <w:marBottom w:val="0"/>
      <w:divBdr>
        <w:top w:val="none" w:sz="0" w:space="0" w:color="auto"/>
        <w:left w:val="none" w:sz="0" w:space="0" w:color="auto"/>
        <w:bottom w:val="none" w:sz="0" w:space="0" w:color="auto"/>
        <w:right w:val="none" w:sz="0" w:space="0" w:color="auto"/>
      </w:divBdr>
    </w:div>
    <w:div w:id="1663701466">
      <w:bodyDiv w:val="1"/>
      <w:marLeft w:val="0"/>
      <w:marRight w:val="0"/>
      <w:marTop w:val="0"/>
      <w:marBottom w:val="0"/>
      <w:divBdr>
        <w:top w:val="none" w:sz="0" w:space="0" w:color="auto"/>
        <w:left w:val="none" w:sz="0" w:space="0" w:color="auto"/>
        <w:bottom w:val="none" w:sz="0" w:space="0" w:color="auto"/>
        <w:right w:val="none" w:sz="0" w:space="0" w:color="auto"/>
      </w:divBdr>
    </w:div>
    <w:div w:id="1733651096">
      <w:bodyDiv w:val="1"/>
      <w:marLeft w:val="0"/>
      <w:marRight w:val="0"/>
      <w:marTop w:val="0"/>
      <w:marBottom w:val="0"/>
      <w:divBdr>
        <w:top w:val="none" w:sz="0" w:space="0" w:color="auto"/>
        <w:left w:val="none" w:sz="0" w:space="0" w:color="auto"/>
        <w:bottom w:val="none" w:sz="0" w:space="0" w:color="auto"/>
        <w:right w:val="none" w:sz="0" w:space="0" w:color="auto"/>
      </w:divBdr>
    </w:div>
    <w:div w:id="192093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D8291-690A-4DA2-8D73-BAF4E9313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10</Pages>
  <Words>2008</Words>
  <Characters>11448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tharidumwick</dc:creator>
  <cp:lastModifiedBy>kyle.kraning</cp:lastModifiedBy>
  <cp:revision>105</cp:revision>
  <dcterms:created xsi:type="dcterms:W3CDTF">2011-02-22T20:19:00Z</dcterms:created>
  <dcterms:modified xsi:type="dcterms:W3CDTF">2011-02-23T21:01:00Z</dcterms:modified>
</cp:coreProperties>
</file>